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63BC" w14:textId="77777777" w:rsidR="00507132" w:rsidRDefault="00507132" w:rsidP="00507132">
      <w:pPr>
        <w:spacing w:line="124" w:lineRule="exact"/>
        <w:rPr>
          <w:rFonts w:ascii="Times New Roman" w:eastAsia="Times New Roman" w:hAnsi="Times New Roman"/>
          <w:sz w:val="24"/>
        </w:rPr>
      </w:pPr>
    </w:p>
    <w:p w14:paraId="70B00A9F" w14:textId="77777777" w:rsidR="00507132" w:rsidRPr="00790AA3" w:rsidRDefault="00507132" w:rsidP="00507132">
      <w:pPr>
        <w:spacing w:line="0" w:lineRule="atLeast"/>
        <w:rPr>
          <w:rFonts w:ascii="Arial" w:eastAsia="Arial" w:hAnsi="Arial"/>
          <w:b/>
          <w:i/>
          <w:color w:val="385623"/>
          <w:sz w:val="28"/>
        </w:rPr>
      </w:pPr>
      <w:r w:rsidRPr="00790AA3">
        <w:rPr>
          <w:rFonts w:ascii="Arial" w:eastAsia="Arial" w:hAnsi="Arial"/>
          <w:b/>
          <w:i/>
          <w:color w:val="385623"/>
          <w:sz w:val="28"/>
        </w:rPr>
        <w:t>Panopto Quick</w:t>
      </w:r>
      <w:r>
        <w:rPr>
          <w:rFonts w:ascii="Arial" w:eastAsia="Arial" w:hAnsi="Arial"/>
          <w:b/>
          <w:i/>
          <w:color w:val="385623"/>
          <w:sz w:val="28"/>
        </w:rPr>
        <w:t xml:space="preserve"> S</w:t>
      </w:r>
      <w:r w:rsidRPr="00790AA3">
        <w:rPr>
          <w:rFonts w:ascii="Arial" w:eastAsia="Arial" w:hAnsi="Arial"/>
          <w:b/>
          <w:i/>
          <w:color w:val="385623"/>
          <w:sz w:val="28"/>
        </w:rPr>
        <w:t>tart Guide</w:t>
      </w:r>
    </w:p>
    <w:p w14:paraId="2C94622F" w14:textId="77777777" w:rsidR="00507132" w:rsidRDefault="00507132" w:rsidP="00507132">
      <w:pPr>
        <w:spacing w:line="0" w:lineRule="atLeast"/>
        <w:rPr>
          <w:rFonts w:ascii="Arial" w:eastAsia="Arial" w:hAnsi="Arial"/>
          <w:sz w:val="13"/>
        </w:rPr>
        <w:sectPr w:rsidR="00507132">
          <w:pgSz w:w="11900" w:h="16838"/>
          <w:pgMar w:top="249" w:right="526" w:bottom="0" w:left="340" w:header="0" w:footer="0" w:gutter="0"/>
          <w:cols w:num="2" w:space="0" w:equalWidth="0">
            <w:col w:w="9540" w:space="720"/>
            <w:col w:w="780"/>
          </w:cols>
          <w:docGrid w:linePitch="360"/>
        </w:sectPr>
      </w:pPr>
    </w:p>
    <w:p w14:paraId="5387789E" w14:textId="77777777" w:rsidR="00507132" w:rsidRDefault="00507132" w:rsidP="00507132">
      <w:pPr>
        <w:spacing w:line="22" w:lineRule="exact"/>
        <w:rPr>
          <w:rFonts w:ascii="Times New Roman" w:eastAsia="Times New Roman" w:hAnsi="Times New Roman"/>
          <w:sz w:val="24"/>
        </w:rPr>
      </w:pPr>
    </w:p>
    <w:p w14:paraId="0F2B338C" w14:textId="77777777" w:rsidR="00507132" w:rsidRDefault="00507132" w:rsidP="00507132">
      <w:pPr>
        <w:spacing w:line="0" w:lineRule="atLeast"/>
        <w:rPr>
          <w:rFonts w:ascii="Arial" w:eastAsia="Arial" w:hAnsi="Arial"/>
          <w:b/>
          <w:sz w:val="31"/>
        </w:rPr>
      </w:pPr>
      <w:r>
        <w:rPr>
          <w:rFonts w:ascii="Arial" w:eastAsia="Arial" w:hAnsi="Arial"/>
          <w:b/>
          <w:sz w:val="31"/>
        </w:rPr>
        <w:t>Panopto Assignment Folder: Setup guide for Staff</w:t>
      </w:r>
    </w:p>
    <w:p w14:paraId="076535CA" w14:textId="77777777" w:rsidR="00507132" w:rsidRDefault="00507132" w:rsidP="00507132">
      <w:pPr>
        <w:spacing w:line="20" w:lineRule="exact"/>
        <w:rPr>
          <w:rFonts w:ascii="Times New Roman" w:eastAsia="Times New Roman" w:hAnsi="Times New Roman"/>
          <w:sz w:val="24"/>
        </w:rPr>
      </w:pPr>
    </w:p>
    <w:p w14:paraId="50CD3523" w14:textId="77777777" w:rsidR="00507132" w:rsidRDefault="00507132" w:rsidP="00507132">
      <w:pPr>
        <w:spacing w:line="20" w:lineRule="exact"/>
        <w:rPr>
          <w:rFonts w:ascii="Times New Roman" w:eastAsia="Times New Roman" w:hAnsi="Times New Roman"/>
          <w:sz w:val="24"/>
        </w:rPr>
      </w:pPr>
    </w:p>
    <w:p w14:paraId="6B7C66BD" w14:textId="77777777" w:rsidR="00507132" w:rsidRDefault="00507132" w:rsidP="00507132">
      <w:pPr>
        <w:spacing w:line="20" w:lineRule="exact"/>
        <w:rPr>
          <w:rFonts w:ascii="Times New Roman" w:eastAsia="Times New Roman" w:hAnsi="Times New Roman"/>
          <w:sz w:val="24"/>
        </w:rPr>
        <w:sectPr w:rsidR="00507132">
          <w:type w:val="continuous"/>
          <w:pgSz w:w="11900" w:h="16838"/>
          <w:pgMar w:top="249" w:right="526" w:bottom="0" w:left="340" w:header="0" w:footer="0" w:gutter="0"/>
          <w:cols w:space="0" w:equalWidth="0">
            <w:col w:w="11040"/>
          </w:cols>
          <w:docGrid w:linePitch="360"/>
        </w:sectPr>
      </w:pPr>
    </w:p>
    <w:p w14:paraId="1E7E5780" w14:textId="77777777" w:rsidR="00507132" w:rsidRDefault="006B2B76" w:rsidP="00507132">
      <w:pPr>
        <w:spacing w:line="200" w:lineRule="exact"/>
        <w:rPr>
          <w:rFonts w:ascii="Times New Roman" w:eastAsia="Times New Roman" w:hAnsi="Times New Roman"/>
          <w:sz w:val="24"/>
        </w:rPr>
      </w:pPr>
      <w:r w:rsidRPr="006B2B76">
        <w:rPr>
          <w:rFonts w:ascii="Arial" w:eastAsia="Arial" w:hAnsi="Arial"/>
          <w:b/>
          <w:noProof/>
          <w:color w:val="385623" w:themeColor="accent6" w:themeShade="80"/>
          <w:sz w:val="31"/>
        </w:rPr>
        <mc:AlternateContent>
          <mc:Choice Requires="wps">
            <w:drawing>
              <wp:anchor distT="0" distB="0" distL="114300" distR="114300" simplePos="0" relativeHeight="251659264" behindDoc="1" locked="0" layoutInCell="1" allowOverlap="1" wp14:anchorId="0090DF54" wp14:editId="50D458D4">
                <wp:simplePos x="0" y="0"/>
                <wp:positionH relativeFrom="column">
                  <wp:posOffset>-11430</wp:posOffset>
                </wp:positionH>
                <wp:positionV relativeFrom="paragraph">
                  <wp:posOffset>80010</wp:posOffset>
                </wp:positionV>
                <wp:extent cx="7031355" cy="0"/>
                <wp:effectExtent l="0" t="0" r="361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355" cy="0"/>
                        </a:xfrm>
                        <a:prstGeom prst="line">
                          <a:avLst/>
                        </a:prstGeom>
                        <a:noFill/>
                        <a:ln w="12700">
                          <a:solidFill>
                            <a:srgbClr val="009E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EB81"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55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dtHgIAADcEAAAOAAAAZHJzL2Uyb0RvYy54bWysU9uO2yAQfa/Uf0C8J7Zz28SKs6rspC/b&#10;bqRsP4AAtlExICBxoqr/3oFclG1fqqov9sAMhzNnDsvnUyfRkVsntCpwNkwx4opqJlRT4G9vm8Ec&#10;I+eJYkRqxQt85g4/rz5+WPYm5yPdasm4RQCiXN6bArfemzxJHG15R9xQG64gWWvbEQ9L2yTMkh7Q&#10;O5mM0nSW9NoyYzXlzsFudUniVcSva079a1077pEsMHDz8Wvjdx++yWpJ8sYS0wp6pUH+gUVHhIJL&#10;71AV8QQdrPgDqhPUaqdrP6S6S3RdC8pjD9BNlv7Wza4lhsdeQBxn7jK5/wdLvx63FglW4BlGinQw&#10;op23RDStR6VWCgTUFs2CTr1xOZSXamtDp/SkduZF0+8OKV22RDU88n07GwDJwonk3ZGwcAZu2/df&#10;NIMacvA6inaqbRcgQQ50irM532fDTx5R2HxKx9l4OsWI3nIJyW8HjXX+M9cdCkGBpVBBNpKT44vz&#10;gQjJbyVhW+mNkDKOXirUA9vRU5rGE05LwUI21Dnb7Etp0ZEE96SLdbWIbUHmsczqg2IRreWEra+x&#10;J0JeYrhdqoAHvQCfa3Sxx48FwM7X88lgMpqtB5O0qgafNuVkMNtkT9NqXJVllf0M1LJJ3grGuArs&#10;blbNJn9nheujuZjsbta7Dsl79CgYkL39I+k4zDC/ixP2mp239jZkcGcsvr6kYP/HNcSP7331CwAA&#10;//8DAFBLAwQUAAYACAAAACEASwR8StwAAAAJAQAADwAAAGRycy9kb3ducmV2LnhtbEyPwW7CMBBE&#10;75X6D9Yi9QZ2IoGqNA5CVD2UQ1EDH2DiJQmN11G8hPTva9RDe5yZ1czbfD25Tow4hNaThmShQCBV&#10;3rZUazge3ubPIAIbsqbzhBq+McC6eHzITWb9jT5xLLkWsYRCZjQ0zH0mZagadCYsfI8Us7MfnOEo&#10;h1rawdxiuetkqtRKOtNSXGhMj9sGq6/y6jQcxvfLa7ndnfmi9rvg9x88pqj102zavIBgnPjvGO74&#10;ER2KyHTyV7JBdBrmSSTn6KcrEPc8UcsliNOvI4tc/v+g+AEAAP//AwBQSwECLQAUAAYACAAAACEA&#10;toM4kv4AAADhAQAAEwAAAAAAAAAAAAAAAAAAAAAAW0NvbnRlbnRfVHlwZXNdLnhtbFBLAQItABQA&#10;BgAIAAAAIQA4/SH/1gAAAJQBAAALAAAAAAAAAAAAAAAAAC8BAABfcmVscy8ucmVsc1BLAQItABQA&#10;BgAIAAAAIQCNowdtHgIAADcEAAAOAAAAAAAAAAAAAAAAAC4CAABkcnMvZTJvRG9jLnhtbFBLAQIt&#10;ABQABgAIAAAAIQBLBHxK3AAAAAkBAAAPAAAAAAAAAAAAAAAAAHgEAABkcnMvZG93bnJldi54bWxQ&#10;SwUGAAAAAAQABADzAAAAgQUAAAAA&#10;" strokecolor="#009ed9" strokeweight="1pt"/>
            </w:pict>
          </mc:Fallback>
        </mc:AlternateContent>
      </w:r>
    </w:p>
    <w:p w14:paraId="6FEF8045" w14:textId="77777777" w:rsidR="00507132" w:rsidRDefault="00507132" w:rsidP="00507132">
      <w:pPr>
        <w:spacing w:line="308" w:lineRule="exact"/>
        <w:rPr>
          <w:rFonts w:ascii="Times New Roman" w:eastAsia="Times New Roman" w:hAnsi="Times New Roman"/>
          <w:sz w:val="24"/>
        </w:rPr>
      </w:pPr>
    </w:p>
    <w:p w14:paraId="5218CECD" w14:textId="77777777" w:rsidR="00507132" w:rsidRPr="0079545A" w:rsidRDefault="00507132" w:rsidP="00507132">
      <w:pPr>
        <w:spacing w:line="275" w:lineRule="auto"/>
        <w:ind w:right="140"/>
        <w:rPr>
          <w:rFonts w:ascii="Arial" w:eastAsia="Arial" w:hAnsi="Arial"/>
          <w:sz w:val="22"/>
          <w:szCs w:val="22"/>
        </w:rPr>
      </w:pPr>
      <w:r w:rsidRPr="0079545A">
        <w:rPr>
          <w:rFonts w:ascii="Arial" w:eastAsia="Arial" w:hAnsi="Arial"/>
          <w:sz w:val="22"/>
          <w:szCs w:val="22"/>
        </w:rPr>
        <w:t>The Assignment folder is a special folder in Panopto designed to provide students with the facility to record and upload video content into Sulis.  The process of setting up an assignment folder is straightforward.  There are however a few things to be aware of:</w:t>
      </w:r>
    </w:p>
    <w:p w14:paraId="1CC27281" w14:textId="77777777" w:rsidR="00507132" w:rsidRDefault="00507132" w:rsidP="00507132">
      <w:pPr>
        <w:spacing w:line="112" w:lineRule="exact"/>
        <w:rPr>
          <w:rFonts w:ascii="Times New Roman" w:eastAsia="Times New Roman" w:hAnsi="Times New Roman"/>
          <w:sz w:val="24"/>
        </w:rPr>
      </w:pPr>
    </w:p>
    <w:p w14:paraId="6AAF8525" w14:textId="77777777" w:rsidR="00507132" w:rsidRPr="0079545A" w:rsidRDefault="00507132" w:rsidP="00507132">
      <w:pPr>
        <w:numPr>
          <w:ilvl w:val="0"/>
          <w:numId w:val="1"/>
        </w:numPr>
        <w:tabs>
          <w:tab w:val="left" w:pos="220"/>
        </w:tabs>
        <w:spacing w:line="271" w:lineRule="auto"/>
        <w:ind w:left="220" w:hanging="163"/>
        <w:rPr>
          <w:rFonts w:ascii="Arial" w:eastAsia="Arial" w:hAnsi="Arial"/>
          <w:i/>
        </w:rPr>
      </w:pPr>
      <w:r w:rsidRPr="0079545A">
        <w:rPr>
          <w:rFonts w:ascii="Arial" w:eastAsia="Arial" w:hAnsi="Arial"/>
          <w:i/>
        </w:rPr>
        <w:t xml:space="preserve">This feature of Panopto is not a comprehensive assignment tool – it’s only providing a simple location where students can upload video content. There is no deadline feature and you cannot grade videos or leave feedback directly in Panopto. You must use Panopto Assignment folders in conjunction with your existing assessment practices: </w:t>
      </w:r>
    </w:p>
    <w:p w14:paraId="6A93C4D0" w14:textId="77777777" w:rsidR="00507132" w:rsidRPr="0079545A" w:rsidRDefault="00507132" w:rsidP="00507132">
      <w:pPr>
        <w:spacing w:line="14" w:lineRule="exact"/>
        <w:rPr>
          <w:rFonts w:ascii="Arial" w:eastAsia="Arial" w:hAnsi="Arial"/>
          <w:i/>
        </w:rPr>
      </w:pPr>
    </w:p>
    <w:p w14:paraId="41F260BD" w14:textId="77777777" w:rsidR="00507132" w:rsidRPr="0079545A" w:rsidRDefault="00507132" w:rsidP="00507132">
      <w:pPr>
        <w:numPr>
          <w:ilvl w:val="0"/>
          <w:numId w:val="1"/>
        </w:numPr>
        <w:tabs>
          <w:tab w:val="left" w:pos="220"/>
        </w:tabs>
        <w:spacing w:line="256" w:lineRule="auto"/>
        <w:ind w:left="220" w:right="40" w:hanging="163"/>
        <w:rPr>
          <w:rFonts w:ascii="Arial" w:eastAsia="Arial" w:hAnsi="Arial"/>
          <w:i/>
        </w:rPr>
      </w:pPr>
      <w:r w:rsidRPr="0079545A">
        <w:rPr>
          <w:rFonts w:ascii="Arial" w:eastAsia="Arial" w:hAnsi="Arial"/>
          <w:i/>
        </w:rPr>
        <w:t xml:space="preserve">Related to the above, students can re-submit and edit and delete videos with no deadline or cut-off date. So to prevent </w:t>
      </w:r>
      <w:r w:rsidR="0079545A" w:rsidRPr="0079545A">
        <w:rPr>
          <w:rFonts w:ascii="Arial" w:eastAsia="Arial" w:hAnsi="Arial"/>
          <w:i/>
        </w:rPr>
        <w:t>students’</w:t>
      </w:r>
      <w:r w:rsidRPr="0079545A">
        <w:rPr>
          <w:rFonts w:ascii="Arial" w:eastAsia="Arial" w:hAnsi="Arial"/>
          <w:i/>
        </w:rPr>
        <w:t xml:space="preserve"> re-submissions and editing after the deadline you will manually have to close the assignment folder. </w:t>
      </w:r>
    </w:p>
    <w:p w14:paraId="0A761233" w14:textId="77777777" w:rsidR="00507132" w:rsidRPr="0079545A" w:rsidRDefault="00507132" w:rsidP="00507132">
      <w:pPr>
        <w:numPr>
          <w:ilvl w:val="0"/>
          <w:numId w:val="1"/>
        </w:numPr>
        <w:tabs>
          <w:tab w:val="left" w:pos="220"/>
        </w:tabs>
        <w:spacing w:line="255" w:lineRule="auto"/>
        <w:ind w:left="220" w:right="120" w:hanging="163"/>
        <w:rPr>
          <w:rFonts w:ascii="Arial" w:eastAsia="Arial" w:hAnsi="Arial"/>
          <w:i/>
        </w:rPr>
      </w:pPr>
      <w:r w:rsidRPr="0079545A">
        <w:rPr>
          <w:rFonts w:ascii="Arial" w:eastAsia="Arial" w:hAnsi="Arial"/>
          <w:i/>
        </w:rPr>
        <w:t>Students can upload multiple videos to Panopto Assignment folders, which can be handy for multi-component submissions or where students record multiple ‘takes’ before deciding on a final version. But this could be a cause of confusion during marking. Instruct students to decide on a final version and delete all others by the deadline, or to use appropriate file naming. Ideally they should also include their name in the title (although there is a way identified below to show author).</w:t>
      </w:r>
    </w:p>
    <w:p w14:paraId="6EA4D257" w14:textId="77777777" w:rsidR="00507132" w:rsidRPr="0079545A" w:rsidRDefault="00507132" w:rsidP="00507132">
      <w:pPr>
        <w:spacing w:line="25" w:lineRule="exact"/>
        <w:rPr>
          <w:rFonts w:ascii="Arial" w:eastAsia="Arial" w:hAnsi="Arial"/>
          <w:i/>
        </w:rPr>
      </w:pPr>
    </w:p>
    <w:p w14:paraId="44264D10" w14:textId="77777777" w:rsidR="00507132" w:rsidRPr="0079545A" w:rsidRDefault="00507132" w:rsidP="00507132">
      <w:pPr>
        <w:numPr>
          <w:ilvl w:val="0"/>
          <w:numId w:val="1"/>
        </w:numPr>
        <w:tabs>
          <w:tab w:val="left" w:pos="220"/>
        </w:tabs>
        <w:spacing w:line="259" w:lineRule="auto"/>
        <w:ind w:left="220" w:right="20" w:hanging="163"/>
        <w:rPr>
          <w:rFonts w:ascii="Arial" w:eastAsia="Arial" w:hAnsi="Arial"/>
          <w:i/>
        </w:rPr>
      </w:pPr>
      <w:r w:rsidRPr="0079545A">
        <w:rPr>
          <w:rFonts w:ascii="Arial" w:eastAsia="Arial" w:hAnsi="Arial"/>
          <w:i/>
        </w:rPr>
        <w:t>By default, students are unable to view each other’s work, but you as a tutor can see all submitted videos. If required, you can open up access so all students (see section below) but it is recommended you let students know this before you do it.</w:t>
      </w:r>
    </w:p>
    <w:p w14:paraId="0C674997" w14:textId="77777777" w:rsidR="00507132" w:rsidRDefault="00507132" w:rsidP="00507132">
      <w:pPr>
        <w:spacing w:line="200" w:lineRule="exact"/>
        <w:rPr>
          <w:rFonts w:ascii="Times New Roman" w:eastAsia="Times New Roman" w:hAnsi="Times New Roman"/>
          <w:sz w:val="24"/>
        </w:rPr>
      </w:pPr>
    </w:p>
    <w:p w14:paraId="717ED31C" w14:textId="77777777" w:rsidR="00507132" w:rsidRDefault="00507132" w:rsidP="00507132">
      <w:pPr>
        <w:spacing w:line="303" w:lineRule="auto"/>
        <w:ind w:right="280"/>
        <w:rPr>
          <w:rFonts w:ascii="Arial" w:eastAsia="Arial" w:hAnsi="Arial"/>
          <w:b/>
          <w:sz w:val="22"/>
        </w:rPr>
      </w:pPr>
      <w:r>
        <w:rPr>
          <w:rFonts w:ascii="Arial" w:eastAsia="Arial" w:hAnsi="Arial"/>
          <w:b/>
          <w:sz w:val="22"/>
        </w:rPr>
        <w:t xml:space="preserve">Step 1: Setting up the Assignment Folder </w:t>
      </w:r>
    </w:p>
    <w:p w14:paraId="2975CE49" w14:textId="77777777" w:rsidR="00507132" w:rsidRDefault="00507132" w:rsidP="00507132">
      <w:pPr>
        <w:spacing w:line="71" w:lineRule="exact"/>
        <w:rPr>
          <w:rFonts w:ascii="Times New Roman" w:eastAsia="Times New Roman" w:hAnsi="Times New Roman"/>
          <w:sz w:val="24"/>
        </w:rPr>
      </w:pPr>
    </w:p>
    <w:p w14:paraId="27779CC4" w14:textId="77777777" w:rsidR="00507132" w:rsidRPr="0079545A" w:rsidRDefault="00507132" w:rsidP="00507132">
      <w:pPr>
        <w:numPr>
          <w:ilvl w:val="0"/>
          <w:numId w:val="2"/>
        </w:numPr>
        <w:tabs>
          <w:tab w:val="left" w:pos="280"/>
        </w:tabs>
        <w:spacing w:line="265" w:lineRule="auto"/>
        <w:ind w:left="280" w:right="140" w:hanging="277"/>
        <w:rPr>
          <w:rFonts w:ascii="Arial" w:eastAsia="Arial" w:hAnsi="Arial"/>
          <w:sz w:val="22"/>
          <w:szCs w:val="22"/>
        </w:rPr>
      </w:pPr>
      <w:r w:rsidRPr="0079545A">
        <w:rPr>
          <w:noProof/>
          <w:sz w:val="22"/>
          <w:szCs w:val="22"/>
        </w:rPr>
        <w:drawing>
          <wp:anchor distT="0" distB="0" distL="114300" distR="114300" simplePos="0" relativeHeight="251660288" behindDoc="0" locked="0" layoutInCell="1" allowOverlap="1" wp14:anchorId="7D60A982" wp14:editId="0053EC7F">
            <wp:simplePos x="0" y="0"/>
            <wp:positionH relativeFrom="column">
              <wp:posOffset>2739390</wp:posOffset>
            </wp:positionH>
            <wp:positionV relativeFrom="paragraph">
              <wp:posOffset>454660</wp:posOffset>
            </wp:positionV>
            <wp:extent cx="552450" cy="402590"/>
            <wp:effectExtent l="0" t="0" r="0" b="0"/>
            <wp:wrapSquare wrapText="bothSides"/>
            <wp:docPr id="5" name="Picture 5" descr="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5A">
        <w:rPr>
          <w:rFonts w:ascii="Arial" w:eastAsia="Arial" w:hAnsi="Arial"/>
          <w:sz w:val="22"/>
          <w:szCs w:val="22"/>
        </w:rPr>
        <w:t xml:space="preserve">Log into Sulis, browse to the site where you wish to create the assignment folder.  Click on the </w:t>
      </w:r>
      <w:r w:rsidRPr="0079545A">
        <w:rPr>
          <w:rFonts w:ascii="Arial" w:eastAsia="Arial" w:hAnsi="Arial"/>
          <w:b/>
          <w:sz w:val="22"/>
          <w:szCs w:val="22"/>
        </w:rPr>
        <w:t>Panopto</w:t>
      </w:r>
      <w:r w:rsidRPr="0079545A">
        <w:rPr>
          <w:rFonts w:ascii="Arial" w:eastAsia="Arial" w:hAnsi="Arial"/>
          <w:sz w:val="22"/>
          <w:szCs w:val="22"/>
        </w:rPr>
        <w:t xml:space="preserve"> link from the tool menu.  </w:t>
      </w:r>
    </w:p>
    <w:p w14:paraId="32C5C14D" w14:textId="77777777" w:rsidR="00507132" w:rsidRPr="0079545A" w:rsidRDefault="00507132" w:rsidP="00507132">
      <w:pPr>
        <w:numPr>
          <w:ilvl w:val="0"/>
          <w:numId w:val="2"/>
        </w:numPr>
        <w:tabs>
          <w:tab w:val="left" w:pos="280"/>
        </w:tabs>
        <w:spacing w:line="279" w:lineRule="auto"/>
        <w:ind w:left="280" w:right="180" w:hanging="277"/>
        <w:rPr>
          <w:rFonts w:ascii="Arial" w:eastAsia="Arial" w:hAnsi="Arial"/>
          <w:sz w:val="22"/>
          <w:szCs w:val="22"/>
        </w:rPr>
      </w:pPr>
      <w:r w:rsidRPr="0079545A">
        <w:rPr>
          <w:rFonts w:ascii="Arial" w:eastAsia="Arial" w:hAnsi="Arial"/>
          <w:sz w:val="22"/>
          <w:szCs w:val="22"/>
        </w:rPr>
        <w:t xml:space="preserve">Click on the </w:t>
      </w:r>
      <w:r w:rsidRPr="0079545A">
        <w:rPr>
          <w:rFonts w:ascii="Arial" w:eastAsia="Arial" w:hAnsi="Arial"/>
          <w:b/>
          <w:sz w:val="22"/>
          <w:szCs w:val="22"/>
        </w:rPr>
        <w:t>Folder</w:t>
      </w:r>
      <w:r w:rsidRPr="0079545A">
        <w:rPr>
          <w:rFonts w:ascii="Arial" w:eastAsia="Arial" w:hAnsi="Arial"/>
          <w:sz w:val="22"/>
          <w:szCs w:val="22"/>
        </w:rPr>
        <w:t xml:space="preserve"> </w:t>
      </w:r>
      <w:r w:rsidRPr="0079545A">
        <w:rPr>
          <w:rFonts w:ascii="Arial" w:eastAsia="Arial" w:hAnsi="Arial"/>
          <w:b/>
          <w:sz w:val="22"/>
          <w:szCs w:val="22"/>
        </w:rPr>
        <w:t>Settings button (cog)</w:t>
      </w:r>
      <w:r w:rsidRPr="0079545A">
        <w:rPr>
          <w:rFonts w:ascii="Arial" w:eastAsia="Arial" w:hAnsi="Arial"/>
          <w:sz w:val="22"/>
          <w:szCs w:val="22"/>
        </w:rPr>
        <w:t xml:space="preserve"> on the right-hand side</w:t>
      </w:r>
    </w:p>
    <w:p w14:paraId="6795865B" w14:textId="77777777" w:rsidR="00507132" w:rsidRPr="0079545A" w:rsidRDefault="00507132" w:rsidP="00507132">
      <w:pPr>
        <w:spacing w:line="1" w:lineRule="exact"/>
        <w:rPr>
          <w:rFonts w:ascii="Arial" w:eastAsia="Arial" w:hAnsi="Arial"/>
          <w:sz w:val="22"/>
          <w:szCs w:val="22"/>
        </w:rPr>
      </w:pPr>
    </w:p>
    <w:p w14:paraId="6E5033A9" w14:textId="77777777" w:rsidR="00507132" w:rsidRPr="0079545A" w:rsidRDefault="00507132" w:rsidP="00507132">
      <w:pPr>
        <w:numPr>
          <w:ilvl w:val="0"/>
          <w:numId w:val="2"/>
        </w:numPr>
        <w:tabs>
          <w:tab w:val="left" w:pos="280"/>
        </w:tabs>
        <w:spacing w:line="279" w:lineRule="auto"/>
        <w:ind w:left="280" w:right="60" w:hanging="277"/>
        <w:rPr>
          <w:rFonts w:ascii="Arial" w:eastAsia="Arial" w:hAnsi="Arial"/>
          <w:sz w:val="22"/>
          <w:szCs w:val="22"/>
        </w:rPr>
      </w:pPr>
      <w:r w:rsidRPr="0079545A">
        <w:rPr>
          <w:rFonts w:ascii="Arial" w:eastAsia="Arial" w:hAnsi="Arial"/>
          <w:sz w:val="22"/>
          <w:szCs w:val="22"/>
        </w:rPr>
        <w:t xml:space="preserve">Within the Settings window click on the </w:t>
      </w:r>
      <w:r w:rsidRPr="0079545A">
        <w:rPr>
          <w:rFonts w:ascii="Arial" w:eastAsia="Arial" w:hAnsi="Arial"/>
          <w:b/>
          <w:sz w:val="22"/>
          <w:szCs w:val="22"/>
        </w:rPr>
        <w:t xml:space="preserve">Create Assignment Folder </w:t>
      </w:r>
      <w:r w:rsidRPr="0079545A">
        <w:rPr>
          <w:rFonts w:ascii="Arial" w:eastAsia="Arial" w:hAnsi="Arial"/>
          <w:sz w:val="22"/>
          <w:szCs w:val="22"/>
        </w:rPr>
        <w:t>link</w:t>
      </w:r>
    </w:p>
    <w:p w14:paraId="15DADC19" w14:textId="77777777" w:rsidR="00507132" w:rsidRDefault="00507132" w:rsidP="00507132">
      <w:pPr>
        <w:pStyle w:val="ListParagraph"/>
        <w:rPr>
          <w:rFonts w:ascii="Arial" w:eastAsia="Arial" w:hAnsi="Arial"/>
        </w:rPr>
      </w:pPr>
    </w:p>
    <w:p w14:paraId="083A6EBF" w14:textId="77777777" w:rsidR="00507132" w:rsidRDefault="00507132" w:rsidP="00507132">
      <w:pPr>
        <w:tabs>
          <w:tab w:val="left" w:pos="280"/>
        </w:tabs>
        <w:spacing w:line="279" w:lineRule="auto"/>
        <w:ind w:left="280" w:right="60"/>
        <w:rPr>
          <w:rFonts w:ascii="Arial" w:eastAsia="Arial" w:hAnsi="Arial"/>
        </w:rPr>
      </w:pPr>
      <w:r>
        <w:rPr>
          <w:rFonts w:ascii="Arial" w:eastAsia="Arial" w:hAnsi="Arial"/>
          <w:noProof/>
        </w:rPr>
        <w:drawing>
          <wp:inline distT="0" distB="0" distL="0" distR="0" wp14:anchorId="2EA478D0" wp14:editId="76BB91A3">
            <wp:extent cx="3401568" cy="2048672"/>
            <wp:effectExtent l="0" t="0" r="8890" b="8890"/>
            <wp:docPr id="3" name="Picture 3" descr="C:\Users\localuser\Pictures\panopopto\student-assignment-cr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Pictures\panopopto\student-assignment-crea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410" cy="2049179"/>
                    </a:xfrm>
                    <a:prstGeom prst="rect">
                      <a:avLst/>
                    </a:prstGeom>
                    <a:noFill/>
                    <a:ln>
                      <a:noFill/>
                    </a:ln>
                  </pic:spPr>
                </pic:pic>
              </a:graphicData>
            </a:graphic>
          </wp:inline>
        </w:drawing>
      </w:r>
    </w:p>
    <w:p w14:paraId="44B749B0" w14:textId="77777777" w:rsidR="00507132" w:rsidRDefault="00507132" w:rsidP="00507132">
      <w:pPr>
        <w:spacing w:line="1" w:lineRule="exact"/>
        <w:rPr>
          <w:rFonts w:ascii="Arial" w:eastAsia="Arial" w:hAnsi="Arial"/>
        </w:rPr>
      </w:pPr>
    </w:p>
    <w:p w14:paraId="4692B689" w14:textId="77777777" w:rsidR="0079545A" w:rsidRPr="006B2B76" w:rsidRDefault="0079545A" w:rsidP="0079545A">
      <w:pPr>
        <w:tabs>
          <w:tab w:val="left" w:pos="280"/>
        </w:tabs>
        <w:spacing w:line="279" w:lineRule="auto"/>
        <w:ind w:left="280" w:right="60"/>
        <w:rPr>
          <w:rFonts w:ascii="Arial" w:eastAsia="Arial" w:hAnsi="Arial"/>
        </w:rPr>
      </w:pPr>
      <w:r w:rsidRPr="006B2B76">
        <w:rPr>
          <w:rFonts w:ascii="Arial" w:eastAsia="Arial" w:hAnsi="Arial"/>
        </w:rPr>
        <w:t>This will create an assignment folder</w:t>
      </w:r>
      <w:r>
        <w:rPr>
          <w:rFonts w:ascii="Arial" w:eastAsia="Arial" w:hAnsi="Arial"/>
        </w:rPr>
        <w:t xml:space="preserve"> for </w:t>
      </w:r>
      <w:r w:rsidRPr="006B2B76">
        <w:rPr>
          <w:rFonts w:ascii="Arial" w:eastAsia="Arial" w:hAnsi="Arial"/>
        </w:rPr>
        <w:t>your module.</w:t>
      </w:r>
    </w:p>
    <w:p w14:paraId="05717832" w14:textId="77777777" w:rsidR="00507132" w:rsidRPr="00D854FC" w:rsidRDefault="00507132" w:rsidP="00507132">
      <w:pPr>
        <w:spacing w:line="0" w:lineRule="atLeast"/>
        <w:rPr>
          <w:rFonts w:ascii="Arial" w:eastAsia="Arial" w:hAnsi="Arial"/>
          <w:sz w:val="22"/>
        </w:rPr>
      </w:pPr>
    </w:p>
    <w:p w14:paraId="6D1CC225" w14:textId="77777777" w:rsidR="0079545A" w:rsidRDefault="0079545A" w:rsidP="006B2B76">
      <w:pPr>
        <w:tabs>
          <w:tab w:val="left" w:pos="280"/>
        </w:tabs>
        <w:spacing w:line="279" w:lineRule="auto"/>
        <w:ind w:left="280" w:right="60"/>
        <w:rPr>
          <w:rFonts w:ascii="Arial" w:eastAsia="Arial" w:hAnsi="Arial"/>
        </w:rPr>
      </w:pPr>
    </w:p>
    <w:p w14:paraId="0350F730" w14:textId="77777777" w:rsidR="00507132" w:rsidRPr="006B2B76" w:rsidRDefault="00507132" w:rsidP="006B2B76">
      <w:pPr>
        <w:tabs>
          <w:tab w:val="left" w:pos="280"/>
        </w:tabs>
        <w:spacing w:line="279" w:lineRule="auto"/>
        <w:ind w:left="280" w:right="60"/>
        <w:rPr>
          <w:rFonts w:ascii="Arial" w:eastAsia="Arial" w:hAnsi="Arial"/>
        </w:rPr>
      </w:pPr>
    </w:p>
    <w:p w14:paraId="542795B9" w14:textId="77777777" w:rsidR="00507132" w:rsidRDefault="00507132" w:rsidP="00507132">
      <w:pPr>
        <w:spacing w:line="0" w:lineRule="atLeast"/>
        <w:rPr>
          <w:rFonts w:ascii="Arial" w:eastAsia="Arial" w:hAnsi="Arial"/>
          <w:b/>
          <w:sz w:val="22"/>
        </w:rPr>
      </w:pPr>
      <w:r>
        <w:rPr>
          <w:rFonts w:ascii="Arial" w:eastAsia="Arial" w:hAnsi="Arial"/>
          <w:b/>
          <w:sz w:val="22"/>
        </w:rPr>
        <w:t>Information: The student workflow</w:t>
      </w:r>
    </w:p>
    <w:p w14:paraId="0DA7B746" w14:textId="77777777" w:rsidR="00507132" w:rsidRDefault="00507132" w:rsidP="00507132">
      <w:pPr>
        <w:spacing w:line="180" w:lineRule="exact"/>
        <w:rPr>
          <w:rFonts w:ascii="Times New Roman" w:eastAsia="Times New Roman" w:hAnsi="Times New Roman"/>
          <w:sz w:val="24"/>
        </w:rPr>
      </w:pPr>
    </w:p>
    <w:p w14:paraId="762EB378" w14:textId="77777777" w:rsidR="0079545A" w:rsidRPr="0079545A" w:rsidRDefault="00507132" w:rsidP="00507132">
      <w:pPr>
        <w:spacing w:line="261" w:lineRule="auto"/>
        <w:ind w:right="80"/>
        <w:rPr>
          <w:rFonts w:ascii="Arial" w:eastAsia="Arial" w:hAnsi="Arial"/>
          <w:sz w:val="22"/>
          <w:szCs w:val="22"/>
        </w:rPr>
      </w:pPr>
      <w:r w:rsidRPr="0079545A">
        <w:rPr>
          <w:rFonts w:ascii="Arial" w:eastAsia="Arial" w:hAnsi="Arial"/>
          <w:sz w:val="22"/>
          <w:szCs w:val="22"/>
        </w:rPr>
        <w:t xml:space="preserve">We have created a guide </w:t>
      </w:r>
      <w:r w:rsidR="0079545A" w:rsidRPr="0079545A">
        <w:rPr>
          <w:rFonts w:ascii="Arial" w:eastAsia="Arial" w:hAnsi="Arial"/>
          <w:sz w:val="22"/>
          <w:szCs w:val="22"/>
        </w:rPr>
        <w:t>to Panopto for s</w:t>
      </w:r>
      <w:r w:rsidRPr="0079545A">
        <w:rPr>
          <w:rFonts w:ascii="Arial" w:eastAsia="Arial" w:hAnsi="Arial"/>
          <w:sz w:val="22"/>
          <w:szCs w:val="22"/>
        </w:rPr>
        <w:t>tudent</w:t>
      </w:r>
      <w:r w:rsidR="0079545A" w:rsidRPr="0079545A">
        <w:rPr>
          <w:rFonts w:ascii="Arial" w:eastAsia="Arial" w:hAnsi="Arial"/>
          <w:sz w:val="22"/>
          <w:szCs w:val="22"/>
        </w:rPr>
        <w:t xml:space="preserve"> on ITSS student website.  The link to the site is as follows </w:t>
      </w:r>
      <w:hyperlink r:id="rId10" w:history="1">
        <w:r w:rsidR="0079545A" w:rsidRPr="0079545A">
          <w:rPr>
            <w:rStyle w:val="Hyperlink"/>
            <w:rFonts w:ascii="Arial" w:eastAsia="Arial" w:hAnsi="Arial"/>
            <w:sz w:val="22"/>
            <w:szCs w:val="22"/>
          </w:rPr>
          <w:t>https://ulsites.ul.ie/itd/node/127271</w:t>
        </w:r>
      </w:hyperlink>
    </w:p>
    <w:p w14:paraId="78A807E3" w14:textId="77777777" w:rsidR="00507132" w:rsidRPr="0079545A" w:rsidRDefault="00507132" w:rsidP="00507132">
      <w:pPr>
        <w:spacing w:line="261" w:lineRule="auto"/>
        <w:ind w:right="80"/>
        <w:rPr>
          <w:rFonts w:ascii="Arial" w:eastAsia="Arial" w:hAnsi="Arial"/>
          <w:sz w:val="22"/>
          <w:szCs w:val="22"/>
        </w:rPr>
      </w:pPr>
      <w:r w:rsidRPr="0079545A">
        <w:rPr>
          <w:rFonts w:ascii="Arial" w:eastAsia="Arial" w:hAnsi="Arial"/>
          <w:sz w:val="22"/>
          <w:szCs w:val="22"/>
        </w:rPr>
        <w:t xml:space="preserve"> Please direct students to this site if the</w:t>
      </w:r>
      <w:r w:rsidR="0079545A" w:rsidRPr="0079545A">
        <w:rPr>
          <w:rFonts w:ascii="Arial" w:eastAsia="Arial" w:hAnsi="Arial"/>
          <w:sz w:val="22"/>
          <w:szCs w:val="22"/>
        </w:rPr>
        <w:t>y require further information on using Panopto.</w:t>
      </w:r>
    </w:p>
    <w:p w14:paraId="6143950F" w14:textId="77777777" w:rsidR="006B2B76" w:rsidRDefault="006B2B76" w:rsidP="00507132">
      <w:pPr>
        <w:spacing w:line="261" w:lineRule="auto"/>
        <w:ind w:right="80"/>
        <w:rPr>
          <w:rFonts w:ascii="Arial" w:eastAsia="Arial" w:hAnsi="Arial"/>
        </w:rPr>
      </w:pPr>
    </w:p>
    <w:p w14:paraId="78BA5B8E" w14:textId="77777777" w:rsidR="00507132" w:rsidRDefault="00507132" w:rsidP="00507132">
      <w:pPr>
        <w:spacing w:line="119" w:lineRule="exact"/>
        <w:rPr>
          <w:rFonts w:ascii="Times New Roman" w:eastAsia="Times New Roman" w:hAnsi="Times New Roman"/>
          <w:sz w:val="24"/>
        </w:rPr>
      </w:pPr>
    </w:p>
    <w:p w14:paraId="20574123" w14:textId="77777777" w:rsidR="00507132" w:rsidRPr="0079545A" w:rsidRDefault="00507132" w:rsidP="00507132">
      <w:pPr>
        <w:numPr>
          <w:ilvl w:val="0"/>
          <w:numId w:val="3"/>
        </w:numPr>
        <w:tabs>
          <w:tab w:val="left" w:pos="280"/>
        </w:tabs>
        <w:spacing w:line="279" w:lineRule="auto"/>
        <w:ind w:left="280" w:right="220" w:hanging="277"/>
        <w:rPr>
          <w:rFonts w:ascii="Arial" w:eastAsia="Arial" w:hAnsi="Arial"/>
          <w:sz w:val="22"/>
          <w:szCs w:val="22"/>
        </w:rPr>
      </w:pPr>
      <w:r w:rsidRPr="0079545A">
        <w:rPr>
          <w:rFonts w:ascii="Arial" w:eastAsia="Arial" w:hAnsi="Arial"/>
          <w:sz w:val="22"/>
          <w:szCs w:val="22"/>
        </w:rPr>
        <w:t xml:space="preserve">To create or upload a recording to the assignment folder students will launch the Panopto tool from within Sulis. </w:t>
      </w:r>
    </w:p>
    <w:p w14:paraId="4E6A9A94" w14:textId="77777777" w:rsidR="00507132" w:rsidRPr="0079545A" w:rsidRDefault="00507132" w:rsidP="00507132">
      <w:pPr>
        <w:spacing w:line="1" w:lineRule="exact"/>
        <w:rPr>
          <w:rFonts w:ascii="Arial" w:eastAsia="Arial" w:hAnsi="Arial"/>
          <w:sz w:val="22"/>
          <w:szCs w:val="22"/>
        </w:rPr>
      </w:pPr>
    </w:p>
    <w:p w14:paraId="6AB908D0" w14:textId="77777777" w:rsidR="00507132" w:rsidRPr="0079545A" w:rsidRDefault="00507132" w:rsidP="00507132">
      <w:pPr>
        <w:numPr>
          <w:ilvl w:val="0"/>
          <w:numId w:val="3"/>
        </w:numPr>
        <w:tabs>
          <w:tab w:val="left" w:pos="280"/>
        </w:tabs>
        <w:spacing w:line="270" w:lineRule="auto"/>
        <w:ind w:left="280" w:right="20" w:hanging="277"/>
        <w:rPr>
          <w:rFonts w:ascii="Arial" w:eastAsia="Arial" w:hAnsi="Arial"/>
          <w:sz w:val="22"/>
          <w:szCs w:val="22"/>
        </w:rPr>
      </w:pPr>
      <w:r w:rsidRPr="0079545A">
        <w:rPr>
          <w:rFonts w:ascii="Arial" w:eastAsia="Arial" w:hAnsi="Arial"/>
          <w:sz w:val="22"/>
          <w:szCs w:val="22"/>
        </w:rPr>
        <w:t xml:space="preserve">The student will then click on the </w:t>
      </w:r>
      <w:r w:rsidRPr="0079545A">
        <w:rPr>
          <w:rFonts w:ascii="Arial" w:eastAsia="Arial" w:hAnsi="Arial"/>
          <w:b/>
          <w:sz w:val="22"/>
          <w:szCs w:val="22"/>
        </w:rPr>
        <w:t>Create button</w:t>
      </w:r>
      <w:r w:rsidRPr="0079545A">
        <w:rPr>
          <w:rFonts w:ascii="Arial" w:eastAsia="Arial" w:hAnsi="Arial"/>
          <w:sz w:val="22"/>
          <w:szCs w:val="22"/>
        </w:rPr>
        <w:t>, and can choose to:</w:t>
      </w:r>
    </w:p>
    <w:p w14:paraId="579406BA" w14:textId="77777777" w:rsidR="0079545A" w:rsidRDefault="00507132" w:rsidP="00507132">
      <w:pPr>
        <w:numPr>
          <w:ilvl w:val="7"/>
          <w:numId w:val="3"/>
        </w:numPr>
        <w:tabs>
          <w:tab w:val="left" w:pos="280"/>
        </w:tabs>
        <w:spacing w:line="270" w:lineRule="auto"/>
        <w:ind w:left="280" w:right="20" w:hanging="277"/>
        <w:rPr>
          <w:rFonts w:ascii="Arial" w:eastAsia="Arial" w:hAnsi="Arial"/>
          <w:sz w:val="22"/>
          <w:szCs w:val="22"/>
        </w:rPr>
      </w:pPr>
      <w:r w:rsidRPr="0079545A">
        <w:rPr>
          <w:rFonts w:ascii="Arial" w:eastAsia="Arial" w:hAnsi="Arial"/>
          <w:sz w:val="22"/>
          <w:szCs w:val="22"/>
        </w:rPr>
        <w:t xml:space="preserve">A.  Record a new session using the Panopto Recorder </w:t>
      </w:r>
    </w:p>
    <w:p w14:paraId="64D2EE60" w14:textId="77777777" w:rsidR="00507132" w:rsidRPr="0079545A" w:rsidRDefault="00507132" w:rsidP="00507132">
      <w:pPr>
        <w:numPr>
          <w:ilvl w:val="7"/>
          <w:numId w:val="3"/>
        </w:numPr>
        <w:tabs>
          <w:tab w:val="left" w:pos="280"/>
        </w:tabs>
        <w:spacing w:line="270" w:lineRule="auto"/>
        <w:ind w:left="280" w:right="20" w:hanging="277"/>
        <w:rPr>
          <w:rFonts w:ascii="Arial" w:eastAsia="Arial" w:hAnsi="Arial"/>
          <w:sz w:val="22"/>
          <w:szCs w:val="22"/>
        </w:rPr>
      </w:pPr>
      <w:r w:rsidRPr="0079545A">
        <w:rPr>
          <w:rFonts w:ascii="Arial" w:eastAsia="Arial" w:hAnsi="Arial"/>
          <w:sz w:val="22"/>
          <w:szCs w:val="22"/>
        </w:rPr>
        <w:t>B.  Record using Panopto Capture</w:t>
      </w:r>
    </w:p>
    <w:p w14:paraId="0B0FCCCB" w14:textId="77777777" w:rsidR="00507132" w:rsidRPr="0079545A" w:rsidRDefault="00507132" w:rsidP="00507132">
      <w:pPr>
        <w:numPr>
          <w:ilvl w:val="7"/>
          <w:numId w:val="3"/>
        </w:numPr>
        <w:tabs>
          <w:tab w:val="left" w:pos="280"/>
        </w:tabs>
        <w:spacing w:line="270" w:lineRule="auto"/>
        <w:ind w:left="280" w:right="20" w:hanging="277"/>
        <w:rPr>
          <w:rFonts w:ascii="Arial" w:eastAsia="Arial" w:hAnsi="Arial"/>
          <w:sz w:val="22"/>
          <w:szCs w:val="22"/>
        </w:rPr>
      </w:pPr>
      <w:r w:rsidRPr="0079545A">
        <w:rPr>
          <w:rFonts w:ascii="Arial" w:eastAsia="Arial" w:hAnsi="Arial"/>
          <w:sz w:val="22"/>
          <w:szCs w:val="22"/>
        </w:rPr>
        <w:t>C.  Upload their video using the Upload media tool.</w:t>
      </w:r>
    </w:p>
    <w:p w14:paraId="78303B25" w14:textId="77777777" w:rsidR="00507132" w:rsidRPr="0079545A" w:rsidRDefault="00507132" w:rsidP="00507132">
      <w:pPr>
        <w:numPr>
          <w:ilvl w:val="0"/>
          <w:numId w:val="3"/>
        </w:numPr>
        <w:tabs>
          <w:tab w:val="left" w:pos="280"/>
        </w:tabs>
        <w:spacing w:line="250" w:lineRule="auto"/>
        <w:ind w:left="280" w:hanging="277"/>
        <w:rPr>
          <w:rFonts w:ascii="Arial" w:eastAsia="Arial" w:hAnsi="Arial"/>
          <w:sz w:val="22"/>
          <w:szCs w:val="22"/>
        </w:rPr>
      </w:pPr>
      <w:r w:rsidRPr="0079545A">
        <w:rPr>
          <w:rFonts w:ascii="Arial" w:eastAsia="Arial" w:hAnsi="Arial"/>
          <w:sz w:val="22"/>
          <w:szCs w:val="22"/>
        </w:rPr>
        <w:t>If a student chooses to “Record a new Session” this will give students the ability to install and launch the Panopto Recorder.  Students will only be able</w:t>
      </w:r>
    </w:p>
    <w:p w14:paraId="6D59EB81" w14:textId="77777777" w:rsidR="00507132" w:rsidRPr="0079545A" w:rsidRDefault="00507132" w:rsidP="00507132">
      <w:pPr>
        <w:spacing w:line="257" w:lineRule="auto"/>
        <w:ind w:left="280" w:right="80"/>
        <w:rPr>
          <w:rFonts w:ascii="Arial" w:eastAsia="Arial" w:hAnsi="Arial"/>
          <w:sz w:val="22"/>
          <w:szCs w:val="22"/>
        </w:rPr>
      </w:pPr>
      <w:r w:rsidRPr="0079545A">
        <w:rPr>
          <w:rFonts w:ascii="Arial" w:eastAsia="Arial" w:hAnsi="Arial"/>
          <w:sz w:val="22"/>
          <w:szCs w:val="22"/>
        </w:rPr>
        <w:t xml:space="preserve">to record to the Assignment Folder created above. If students have previously installed the Panopto Recorder software tool they can launch this directly and start recording.  </w:t>
      </w:r>
    </w:p>
    <w:p w14:paraId="2DACB7D0" w14:textId="77777777" w:rsidR="00507132" w:rsidRPr="0079545A" w:rsidRDefault="00507132" w:rsidP="00507132">
      <w:pPr>
        <w:spacing w:line="257" w:lineRule="auto"/>
        <w:ind w:left="280" w:right="80"/>
        <w:rPr>
          <w:rFonts w:ascii="Arial" w:eastAsia="Arial" w:hAnsi="Arial"/>
          <w:sz w:val="22"/>
          <w:szCs w:val="22"/>
        </w:rPr>
      </w:pPr>
      <w:r w:rsidRPr="0079545A">
        <w:rPr>
          <w:rFonts w:ascii="Arial" w:eastAsia="Arial" w:hAnsi="Arial"/>
          <w:sz w:val="22"/>
          <w:szCs w:val="22"/>
        </w:rPr>
        <w:t xml:space="preserve">Student can also use the Panopto Capture tool to create recordings.  </w:t>
      </w:r>
    </w:p>
    <w:p w14:paraId="56147B75" w14:textId="77777777" w:rsidR="00507132" w:rsidRPr="0079545A" w:rsidRDefault="00507132" w:rsidP="00507132">
      <w:pPr>
        <w:spacing w:line="12" w:lineRule="exact"/>
        <w:rPr>
          <w:rFonts w:ascii="Arial" w:eastAsia="Arial" w:hAnsi="Arial"/>
          <w:sz w:val="22"/>
          <w:szCs w:val="22"/>
        </w:rPr>
      </w:pPr>
    </w:p>
    <w:p w14:paraId="6AD1099F" w14:textId="77777777" w:rsidR="00507132" w:rsidRPr="0079545A" w:rsidRDefault="00507132" w:rsidP="00507132">
      <w:pPr>
        <w:numPr>
          <w:ilvl w:val="0"/>
          <w:numId w:val="3"/>
        </w:numPr>
        <w:tabs>
          <w:tab w:val="left" w:pos="280"/>
        </w:tabs>
        <w:spacing w:line="270" w:lineRule="auto"/>
        <w:ind w:left="280" w:right="300" w:hanging="277"/>
        <w:jc w:val="both"/>
        <w:rPr>
          <w:rFonts w:ascii="Arial" w:eastAsia="Arial" w:hAnsi="Arial"/>
          <w:sz w:val="22"/>
          <w:szCs w:val="22"/>
        </w:rPr>
      </w:pPr>
      <w:r w:rsidRPr="0079545A">
        <w:rPr>
          <w:rFonts w:ascii="Arial" w:eastAsia="Arial" w:hAnsi="Arial"/>
          <w:sz w:val="22"/>
          <w:szCs w:val="22"/>
        </w:rPr>
        <w:t>The Upload media option will provide students with a window through which students can upload a pre-re-corded video file to the Assignment Folder.</w:t>
      </w:r>
    </w:p>
    <w:p w14:paraId="706B1BF5" w14:textId="77777777" w:rsidR="00507132" w:rsidRPr="0079545A" w:rsidRDefault="00507132" w:rsidP="00507132">
      <w:pPr>
        <w:numPr>
          <w:ilvl w:val="0"/>
          <w:numId w:val="3"/>
        </w:numPr>
        <w:tabs>
          <w:tab w:val="left" w:pos="280"/>
        </w:tabs>
        <w:spacing w:line="270" w:lineRule="auto"/>
        <w:ind w:left="280" w:right="300" w:hanging="277"/>
        <w:jc w:val="both"/>
        <w:rPr>
          <w:rFonts w:ascii="Arial" w:eastAsia="Arial" w:hAnsi="Arial"/>
          <w:sz w:val="22"/>
          <w:szCs w:val="22"/>
        </w:rPr>
      </w:pPr>
      <w:r w:rsidRPr="0079545A">
        <w:rPr>
          <w:rFonts w:ascii="Arial" w:eastAsia="Arial" w:hAnsi="Arial"/>
          <w:sz w:val="22"/>
          <w:szCs w:val="22"/>
        </w:rPr>
        <w:t>UL registered students are also able to record direct</w:t>
      </w:r>
      <w:r w:rsidR="0079545A" w:rsidRPr="0079545A">
        <w:rPr>
          <w:rFonts w:ascii="Arial" w:eastAsia="Arial" w:hAnsi="Arial"/>
          <w:sz w:val="22"/>
          <w:szCs w:val="22"/>
        </w:rPr>
        <w:t>ly</w:t>
      </w:r>
      <w:r w:rsidRPr="0079545A">
        <w:rPr>
          <w:rFonts w:ascii="Arial" w:eastAsia="Arial" w:hAnsi="Arial"/>
          <w:sz w:val="22"/>
          <w:szCs w:val="22"/>
        </w:rPr>
        <w:t xml:space="preserve"> to the folder using the Panopto app for Android and Apple iOS devices, using their </w:t>
      </w:r>
      <w:r w:rsidR="0079545A" w:rsidRPr="0079545A">
        <w:rPr>
          <w:rFonts w:ascii="Arial" w:eastAsia="Arial" w:hAnsi="Arial"/>
          <w:sz w:val="22"/>
          <w:szCs w:val="22"/>
        </w:rPr>
        <w:t>UL</w:t>
      </w:r>
      <w:r w:rsidRPr="0079545A">
        <w:rPr>
          <w:rFonts w:ascii="Arial" w:eastAsia="Arial" w:hAnsi="Arial"/>
          <w:sz w:val="22"/>
          <w:szCs w:val="22"/>
        </w:rPr>
        <w:t xml:space="preserve"> credentials.</w:t>
      </w:r>
    </w:p>
    <w:p w14:paraId="581C884E" w14:textId="77777777" w:rsidR="00507132" w:rsidRPr="0079545A" w:rsidRDefault="00507132" w:rsidP="00507132">
      <w:pPr>
        <w:numPr>
          <w:ilvl w:val="0"/>
          <w:numId w:val="3"/>
        </w:numPr>
        <w:tabs>
          <w:tab w:val="left" w:pos="280"/>
        </w:tabs>
        <w:spacing w:line="257" w:lineRule="auto"/>
        <w:ind w:left="280" w:right="40" w:hanging="277"/>
        <w:rPr>
          <w:rFonts w:ascii="Arial" w:eastAsia="Arial" w:hAnsi="Arial"/>
          <w:sz w:val="22"/>
          <w:szCs w:val="22"/>
        </w:rPr>
      </w:pPr>
      <w:r w:rsidRPr="0079545A">
        <w:rPr>
          <w:rFonts w:ascii="Arial" w:eastAsia="Arial" w:hAnsi="Arial"/>
          <w:sz w:val="22"/>
          <w:szCs w:val="22"/>
        </w:rPr>
        <w:t>Once their videos are uploaded to the Assignment folder, students can playback, edit and delete any of their uploaded videos. They can also create or upload further videos, so you need to manually close the assignment folder after the video submissions deadline has passed.  Remember, by default they will only be able to see media that they themselves have uploaded.</w:t>
      </w:r>
    </w:p>
    <w:p w14:paraId="59A5ED61" w14:textId="77777777" w:rsidR="00507132" w:rsidRPr="0079545A" w:rsidRDefault="00507132" w:rsidP="00507132">
      <w:pPr>
        <w:tabs>
          <w:tab w:val="left" w:pos="280"/>
        </w:tabs>
        <w:spacing w:line="257" w:lineRule="auto"/>
        <w:ind w:right="40"/>
        <w:rPr>
          <w:rFonts w:ascii="Arial" w:eastAsia="Arial" w:hAnsi="Arial"/>
          <w:sz w:val="22"/>
          <w:szCs w:val="22"/>
        </w:rPr>
      </w:pPr>
    </w:p>
    <w:p w14:paraId="4D90824C" w14:textId="77777777" w:rsidR="0079545A" w:rsidRPr="0079545A" w:rsidRDefault="0079545A" w:rsidP="00507132">
      <w:pPr>
        <w:spacing w:line="0" w:lineRule="atLeast"/>
        <w:ind w:left="60"/>
        <w:rPr>
          <w:rFonts w:ascii="Arial" w:eastAsia="Arial" w:hAnsi="Arial"/>
          <w:b/>
          <w:sz w:val="22"/>
          <w:szCs w:val="22"/>
        </w:rPr>
      </w:pPr>
    </w:p>
    <w:p w14:paraId="3BE37234" w14:textId="77777777" w:rsidR="0079545A" w:rsidRPr="0079545A" w:rsidRDefault="0079545A" w:rsidP="00507132">
      <w:pPr>
        <w:spacing w:line="0" w:lineRule="atLeast"/>
        <w:ind w:left="60"/>
        <w:rPr>
          <w:rFonts w:ascii="Arial" w:eastAsia="Arial" w:hAnsi="Arial"/>
          <w:b/>
          <w:sz w:val="22"/>
          <w:szCs w:val="22"/>
        </w:rPr>
      </w:pPr>
    </w:p>
    <w:p w14:paraId="1FA11181" w14:textId="77777777" w:rsidR="0079545A" w:rsidRDefault="0079545A" w:rsidP="00507132">
      <w:pPr>
        <w:spacing w:line="0" w:lineRule="atLeast"/>
        <w:ind w:left="60"/>
        <w:rPr>
          <w:rFonts w:ascii="Arial" w:eastAsia="Arial" w:hAnsi="Arial"/>
          <w:b/>
          <w:sz w:val="22"/>
        </w:rPr>
      </w:pPr>
    </w:p>
    <w:p w14:paraId="012948D3" w14:textId="77777777" w:rsidR="0079545A" w:rsidRDefault="0079545A" w:rsidP="00507132">
      <w:pPr>
        <w:spacing w:line="0" w:lineRule="atLeast"/>
        <w:ind w:left="60"/>
        <w:rPr>
          <w:rFonts w:ascii="Arial" w:eastAsia="Arial" w:hAnsi="Arial"/>
          <w:b/>
          <w:sz w:val="22"/>
        </w:rPr>
      </w:pPr>
    </w:p>
    <w:p w14:paraId="27DB7AA8" w14:textId="77777777" w:rsidR="0079545A" w:rsidRDefault="0079545A" w:rsidP="00507132">
      <w:pPr>
        <w:spacing w:line="0" w:lineRule="atLeast"/>
        <w:ind w:left="60"/>
        <w:rPr>
          <w:rFonts w:ascii="Arial" w:eastAsia="Arial" w:hAnsi="Arial"/>
          <w:b/>
          <w:sz w:val="22"/>
        </w:rPr>
      </w:pPr>
    </w:p>
    <w:p w14:paraId="29FD34C2" w14:textId="77777777" w:rsidR="0079545A" w:rsidRDefault="0079545A" w:rsidP="00507132">
      <w:pPr>
        <w:spacing w:line="0" w:lineRule="atLeast"/>
        <w:ind w:left="60"/>
        <w:rPr>
          <w:rFonts w:ascii="Arial" w:eastAsia="Arial" w:hAnsi="Arial"/>
          <w:b/>
          <w:sz w:val="22"/>
        </w:rPr>
      </w:pPr>
    </w:p>
    <w:p w14:paraId="71DDBE84" w14:textId="77777777" w:rsidR="0079545A" w:rsidRDefault="0079545A" w:rsidP="00507132">
      <w:pPr>
        <w:spacing w:line="0" w:lineRule="atLeast"/>
        <w:ind w:left="60"/>
        <w:rPr>
          <w:rFonts w:ascii="Arial" w:eastAsia="Arial" w:hAnsi="Arial"/>
          <w:b/>
          <w:sz w:val="22"/>
        </w:rPr>
      </w:pPr>
    </w:p>
    <w:p w14:paraId="62E2D3D0" w14:textId="77777777" w:rsidR="0079545A" w:rsidRDefault="0079545A" w:rsidP="00507132">
      <w:pPr>
        <w:spacing w:line="0" w:lineRule="atLeast"/>
        <w:ind w:left="60"/>
        <w:rPr>
          <w:rFonts w:ascii="Arial" w:eastAsia="Arial" w:hAnsi="Arial"/>
          <w:b/>
          <w:sz w:val="22"/>
        </w:rPr>
      </w:pPr>
    </w:p>
    <w:p w14:paraId="32E4AC8D" w14:textId="77777777" w:rsidR="0079545A" w:rsidRDefault="0079545A" w:rsidP="00507132">
      <w:pPr>
        <w:spacing w:line="0" w:lineRule="atLeast"/>
        <w:ind w:left="60"/>
        <w:rPr>
          <w:rFonts w:ascii="Arial" w:eastAsia="Arial" w:hAnsi="Arial"/>
          <w:b/>
          <w:sz w:val="22"/>
        </w:rPr>
      </w:pPr>
    </w:p>
    <w:p w14:paraId="09BC7CD6" w14:textId="77777777" w:rsidR="0079545A" w:rsidRDefault="0079545A" w:rsidP="00507132">
      <w:pPr>
        <w:spacing w:line="0" w:lineRule="atLeast"/>
        <w:ind w:left="60"/>
        <w:rPr>
          <w:rFonts w:ascii="Arial" w:eastAsia="Arial" w:hAnsi="Arial"/>
          <w:b/>
          <w:sz w:val="22"/>
        </w:rPr>
      </w:pPr>
    </w:p>
    <w:p w14:paraId="1F0DC887" w14:textId="77777777" w:rsidR="0079545A" w:rsidRDefault="00BD6901" w:rsidP="00507132">
      <w:pPr>
        <w:spacing w:line="0" w:lineRule="atLeast"/>
        <w:ind w:left="60"/>
        <w:rPr>
          <w:rFonts w:ascii="Arial" w:eastAsia="Arial" w:hAnsi="Arial"/>
          <w:b/>
          <w:sz w:val="22"/>
        </w:rPr>
      </w:pPr>
      <w:r w:rsidRPr="0079545A">
        <w:rPr>
          <w:rFonts w:ascii="Arial" w:eastAsia="Arial" w:hAnsi="Arial"/>
          <w:b/>
          <w:noProof/>
          <w:sz w:val="22"/>
        </w:rPr>
        <mc:AlternateContent>
          <mc:Choice Requires="wps">
            <w:drawing>
              <wp:anchor distT="45720" distB="45720" distL="114300" distR="114300" simplePos="0" relativeHeight="251662336" behindDoc="0" locked="0" layoutInCell="1" allowOverlap="1" wp14:anchorId="14CF0CC8" wp14:editId="662A2427">
                <wp:simplePos x="0" y="0"/>
                <wp:positionH relativeFrom="column">
                  <wp:posOffset>3858260</wp:posOffset>
                </wp:positionH>
                <wp:positionV relativeFrom="paragraph">
                  <wp:posOffset>97434</wp:posOffset>
                </wp:positionV>
                <wp:extent cx="3218180" cy="4586605"/>
                <wp:effectExtent l="0" t="0" r="127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586605"/>
                        </a:xfrm>
                        <a:prstGeom prst="rect">
                          <a:avLst/>
                        </a:prstGeom>
                        <a:solidFill>
                          <a:srgbClr val="FFFFFF"/>
                        </a:solidFill>
                        <a:ln w="9525">
                          <a:noFill/>
                          <a:miter lim="800000"/>
                          <a:headEnd/>
                          <a:tailEnd/>
                        </a:ln>
                      </wps:spPr>
                      <wps:txbx>
                        <w:txbxContent>
                          <w:p w14:paraId="66282467" w14:textId="77777777" w:rsidR="0079545A" w:rsidRDefault="0079545A" w:rsidP="0079545A">
                            <w:pPr>
                              <w:spacing w:line="0" w:lineRule="atLeast"/>
                              <w:rPr>
                                <w:rFonts w:ascii="Arial" w:eastAsia="Arial" w:hAnsi="Arial"/>
                                <w:sz w:val="22"/>
                              </w:rPr>
                            </w:pPr>
                            <w:r w:rsidRPr="001A1940">
                              <w:rPr>
                                <w:rFonts w:ascii="Arial" w:eastAsia="Arial" w:hAnsi="Arial"/>
                                <w:b/>
                                <w:sz w:val="22"/>
                              </w:rPr>
                              <w:t>Allowing students to see each other’s submission</w:t>
                            </w:r>
                            <w:r>
                              <w:rPr>
                                <w:rFonts w:ascii="Arial" w:eastAsia="Arial" w:hAnsi="Arial"/>
                                <w:sz w:val="22"/>
                              </w:rPr>
                              <w:t>s</w:t>
                            </w:r>
                          </w:p>
                          <w:p w14:paraId="2D097D41" w14:textId="77777777" w:rsidR="0079545A" w:rsidRDefault="0079545A" w:rsidP="0079545A">
                            <w:pPr>
                              <w:spacing w:line="180" w:lineRule="exact"/>
                              <w:rPr>
                                <w:rFonts w:ascii="Times New Roman" w:eastAsia="Times New Roman" w:hAnsi="Times New Roman"/>
                              </w:rPr>
                            </w:pPr>
                          </w:p>
                          <w:p w14:paraId="6016E76D" w14:textId="77777777" w:rsidR="0079545A" w:rsidRPr="0079545A" w:rsidRDefault="0079545A" w:rsidP="0079545A">
                            <w:pPr>
                              <w:spacing w:line="255" w:lineRule="auto"/>
                              <w:rPr>
                                <w:rFonts w:ascii="Arial" w:eastAsia="Arial" w:hAnsi="Arial"/>
                                <w:sz w:val="22"/>
                                <w:szCs w:val="22"/>
                              </w:rPr>
                            </w:pPr>
                            <w:r w:rsidRPr="0079545A">
                              <w:rPr>
                                <w:rFonts w:ascii="Arial" w:eastAsia="Arial" w:hAnsi="Arial"/>
                                <w:sz w:val="22"/>
                                <w:szCs w:val="22"/>
                              </w:rPr>
                              <w:t xml:space="preserve">This could be a useful tool if you would like other students to see and learn from each other’s work. Please advise students of this prior to changing this setting. </w:t>
                            </w:r>
                          </w:p>
                          <w:p w14:paraId="69B91F01" w14:textId="77777777" w:rsidR="0079545A" w:rsidRPr="0079545A" w:rsidRDefault="0079545A" w:rsidP="0079545A">
                            <w:pPr>
                              <w:spacing w:line="123" w:lineRule="exact"/>
                              <w:rPr>
                                <w:rFonts w:ascii="Times New Roman" w:eastAsia="Times New Roman" w:hAnsi="Times New Roman"/>
                                <w:sz w:val="22"/>
                                <w:szCs w:val="22"/>
                              </w:rPr>
                            </w:pPr>
                          </w:p>
                          <w:p w14:paraId="7DE76478" w14:textId="77777777" w:rsidR="0079545A" w:rsidRPr="0079545A" w:rsidRDefault="0079545A" w:rsidP="0079545A">
                            <w:pPr>
                              <w:numPr>
                                <w:ilvl w:val="0"/>
                                <w:numId w:val="4"/>
                              </w:numPr>
                              <w:tabs>
                                <w:tab w:val="left" w:pos="300"/>
                              </w:tabs>
                              <w:spacing w:line="279" w:lineRule="auto"/>
                              <w:ind w:left="300" w:right="80" w:hanging="291"/>
                              <w:rPr>
                                <w:rFonts w:ascii="Arial" w:eastAsia="Arial" w:hAnsi="Arial"/>
                                <w:sz w:val="22"/>
                                <w:szCs w:val="22"/>
                              </w:rPr>
                            </w:pPr>
                            <w:r w:rsidRPr="0079545A">
                              <w:rPr>
                                <w:rFonts w:ascii="Arial" w:eastAsia="Arial" w:hAnsi="Arial"/>
                                <w:sz w:val="22"/>
                                <w:szCs w:val="22"/>
                              </w:rPr>
                              <w:t xml:space="preserve">Go to the </w:t>
                            </w:r>
                            <w:r w:rsidRPr="0079545A">
                              <w:rPr>
                                <w:rFonts w:ascii="Arial" w:eastAsia="Arial" w:hAnsi="Arial"/>
                                <w:b/>
                                <w:sz w:val="22"/>
                                <w:szCs w:val="22"/>
                              </w:rPr>
                              <w:t>Panopto</w:t>
                            </w:r>
                            <w:r w:rsidRPr="0079545A">
                              <w:rPr>
                                <w:rFonts w:ascii="Arial" w:eastAsia="Arial" w:hAnsi="Arial"/>
                                <w:sz w:val="22"/>
                                <w:szCs w:val="22"/>
                              </w:rPr>
                              <w:t xml:space="preserve"> area of your course then click on the link to take you to the Assignment folder</w:t>
                            </w:r>
                          </w:p>
                          <w:p w14:paraId="31063A25" w14:textId="77777777" w:rsidR="0079545A" w:rsidRPr="0079545A" w:rsidRDefault="0079545A" w:rsidP="0079545A">
                            <w:pPr>
                              <w:spacing w:line="1" w:lineRule="exact"/>
                              <w:rPr>
                                <w:rFonts w:ascii="Arial" w:eastAsia="Arial" w:hAnsi="Arial"/>
                                <w:sz w:val="22"/>
                                <w:szCs w:val="22"/>
                              </w:rPr>
                            </w:pPr>
                          </w:p>
                          <w:p w14:paraId="56F15C4E"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Here click on the </w:t>
                            </w:r>
                            <w:r w:rsidRPr="0079545A">
                              <w:rPr>
                                <w:rFonts w:ascii="Arial" w:eastAsia="Arial" w:hAnsi="Arial"/>
                                <w:b/>
                                <w:sz w:val="22"/>
                                <w:szCs w:val="22"/>
                              </w:rPr>
                              <w:t>Settings</w:t>
                            </w:r>
                            <w:r w:rsidRPr="0079545A">
                              <w:rPr>
                                <w:rFonts w:ascii="Arial" w:eastAsia="Arial" w:hAnsi="Arial"/>
                                <w:sz w:val="22"/>
                                <w:szCs w:val="22"/>
                              </w:rPr>
                              <w:t xml:space="preserve"> cog on the right</w:t>
                            </w:r>
                          </w:p>
                          <w:p w14:paraId="046F0564" w14:textId="77777777" w:rsidR="0079545A" w:rsidRPr="0079545A" w:rsidRDefault="0079545A" w:rsidP="0079545A">
                            <w:pPr>
                              <w:spacing w:line="66" w:lineRule="exact"/>
                              <w:rPr>
                                <w:rFonts w:ascii="Arial" w:eastAsia="Arial" w:hAnsi="Arial"/>
                                <w:sz w:val="22"/>
                                <w:szCs w:val="22"/>
                              </w:rPr>
                            </w:pPr>
                          </w:p>
                          <w:p w14:paraId="322E73C4"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Go to the </w:t>
                            </w:r>
                            <w:r w:rsidRPr="0079545A">
                              <w:rPr>
                                <w:rFonts w:ascii="Arial" w:eastAsia="Arial" w:hAnsi="Arial"/>
                                <w:b/>
                                <w:sz w:val="22"/>
                                <w:szCs w:val="22"/>
                              </w:rPr>
                              <w:t>Settings</w:t>
                            </w:r>
                            <w:r w:rsidRPr="0079545A">
                              <w:rPr>
                                <w:rFonts w:ascii="Arial" w:eastAsia="Arial" w:hAnsi="Arial"/>
                                <w:sz w:val="22"/>
                                <w:szCs w:val="22"/>
                              </w:rPr>
                              <w:t xml:space="preserve"> tab on the left</w:t>
                            </w:r>
                          </w:p>
                          <w:p w14:paraId="3B1C0703" w14:textId="77777777" w:rsidR="0079545A" w:rsidRPr="0079545A" w:rsidRDefault="0079545A" w:rsidP="0079545A">
                            <w:pPr>
                              <w:spacing w:line="66" w:lineRule="exact"/>
                              <w:rPr>
                                <w:rFonts w:ascii="Arial" w:eastAsia="Arial" w:hAnsi="Arial"/>
                                <w:sz w:val="22"/>
                                <w:szCs w:val="22"/>
                              </w:rPr>
                            </w:pPr>
                          </w:p>
                          <w:p w14:paraId="3D45CBA4" w14:textId="77777777" w:rsidR="0079545A" w:rsidRPr="0079545A" w:rsidRDefault="0079545A" w:rsidP="0079545A">
                            <w:pPr>
                              <w:numPr>
                                <w:ilvl w:val="0"/>
                                <w:numId w:val="4"/>
                              </w:numPr>
                              <w:tabs>
                                <w:tab w:val="left" w:pos="300"/>
                              </w:tabs>
                              <w:spacing w:line="279" w:lineRule="auto"/>
                              <w:ind w:left="300" w:right="580" w:hanging="291"/>
                              <w:rPr>
                                <w:rFonts w:ascii="Arial" w:eastAsia="Arial" w:hAnsi="Arial"/>
                                <w:sz w:val="22"/>
                                <w:szCs w:val="22"/>
                              </w:rPr>
                            </w:pPr>
                            <w:r w:rsidRPr="0079545A">
                              <w:rPr>
                                <w:rFonts w:ascii="Arial" w:eastAsia="Arial" w:hAnsi="Arial"/>
                                <w:sz w:val="22"/>
                                <w:szCs w:val="22"/>
                              </w:rPr>
                              <w:t xml:space="preserve">Tick the checkbox for </w:t>
                            </w:r>
                            <w:r w:rsidRPr="0079545A">
                              <w:rPr>
                                <w:rFonts w:ascii="Arial" w:eastAsia="Arial" w:hAnsi="Arial"/>
                                <w:b/>
                                <w:sz w:val="22"/>
                                <w:szCs w:val="22"/>
                              </w:rPr>
                              <w:t>‘Allow viewers to see each</w:t>
                            </w:r>
                            <w:r w:rsidRPr="0079545A">
                              <w:rPr>
                                <w:rFonts w:ascii="Arial" w:eastAsia="Arial" w:hAnsi="Arial"/>
                                <w:sz w:val="22"/>
                                <w:szCs w:val="22"/>
                              </w:rPr>
                              <w:t xml:space="preserve"> </w:t>
                            </w:r>
                            <w:r w:rsidRPr="0079545A">
                              <w:rPr>
                                <w:rFonts w:ascii="Arial" w:eastAsia="Arial" w:hAnsi="Arial"/>
                                <w:b/>
                                <w:sz w:val="22"/>
                                <w:szCs w:val="22"/>
                              </w:rPr>
                              <w:t>other’s sessions’</w:t>
                            </w:r>
                            <w:r w:rsidRPr="0079545A">
                              <w:rPr>
                                <w:rFonts w:ascii="Arial" w:eastAsia="Arial" w:hAnsi="Arial"/>
                                <w:sz w:val="22"/>
                                <w:szCs w:val="22"/>
                              </w:rPr>
                              <w:t>.</w:t>
                            </w:r>
                          </w:p>
                          <w:p w14:paraId="39A22C58" w14:textId="77777777" w:rsidR="0079545A" w:rsidRPr="0079545A" w:rsidRDefault="0079545A" w:rsidP="0079545A">
                            <w:pPr>
                              <w:spacing w:line="1" w:lineRule="exact"/>
                              <w:rPr>
                                <w:rFonts w:ascii="Arial" w:eastAsia="Arial" w:hAnsi="Arial"/>
                                <w:sz w:val="22"/>
                                <w:szCs w:val="22"/>
                              </w:rPr>
                            </w:pPr>
                          </w:p>
                          <w:p w14:paraId="1D8BF6AD"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Click on the </w:t>
                            </w:r>
                            <w:r w:rsidRPr="0079545A">
                              <w:rPr>
                                <w:rFonts w:ascii="Arial" w:eastAsia="Arial" w:hAnsi="Arial"/>
                                <w:b/>
                                <w:sz w:val="22"/>
                                <w:szCs w:val="22"/>
                              </w:rPr>
                              <w:t>Close</w:t>
                            </w:r>
                            <w:r w:rsidRPr="0079545A">
                              <w:rPr>
                                <w:rFonts w:ascii="Arial" w:eastAsia="Arial" w:hAnsi="Arial"/>
                                <w:sz w:val="22"/>
                                <w:szCs w:val="22"/>
                              </w:rPr>
                              <w:t xml:space="preserve"> button</w:t>
                            </w:r>
                          </w:p>
                          <w:p w14:paraId="1D8301FF" w14:textId="77777777" w:rsidR="0079545A" w:rsidRDefault="00BD6901" w:rsidP="0079545A">
                            <w:pPr>
                              <w:tabs>
                                <w:tab w:val="left" w:pos="300"/>
                              </w:tabs>
                              <w:spacing w:line="0" w:lineRule="atLeast"/>
                              <w:rPr>
                                <w:rFonts w:ascii="Arial" w:eastAsia="Arial" w:hAnsi="Arial"/>
                              </w:rPr>
                            </w:pPr>
                            <w:r>
                              <w:rPr>
                                <w:noProof/>
                              </w:rPr>
                              <w:drawing>
                                <wp:inline distT="0" distB="0" distL="0" distR="0" wp14:anchorId="6D428E8A" wp14:editId="2D632A43">
                                  <wp:extent cx="3026410" cy="1896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6410" cy="1896745"/>
                                          </a:xfrm>
                                          <a:prstGeom prst="rect">
                                            <a:avLst/>
                                          </a:prstGeom>
                                        </pic:spPr>
                                      </pic:pic>
                                    </a:graphicData>
                                  </a:graphic>
                                </wp:inline>
                              </w:drawing>
                            </w:r>
                          </w:p>
                          <w:p w14:paraId="45F0617D" w14:textId="77777777" w:rsidR="0079545A" w:rsidRDefault="0079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F0CC8" id="_x0000_t202" coordsize="21600,21600" o:spt="202" path="m,l,21600r21600,l21600,xe">
                <v:stroke joinstyle="miter"/>
                <v:path gradientshapeok="t" o:connecttype="rect"/>
              </v:shapetype>
              <v:shape id="Text Box 2" o:spid="_x0000_s1026" type="#_x0000_t202" style="position:absolute;left:0;text-align:left;margin-left:303.8pt;margin-top:7.65pt;width:253.4pt;height:36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GIgIAAB4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xRYpjG&#10;Jj2KMZB3MJIy6jNYX2HYg8XAMOI19jnV6u098O+eGNj2zOzFrXMw9IK1yK+ImdlF6oTjI0gzfIIW&#10;n2GHAAlo7JyO4qEcBNGxT0/n3kQqHC/flsWqWKGLo2++WC2X+SK9warndOt8+CBAk3ioqcPmJ3h2&#10;vPch0mHVc0h8zYOS7U4qlQy3b7bKkSPDQdmldUL/LUwZMtT0elEuErKBmJ9mSMuAg6ykrukqjyum&#10;syrK8d606RyYVNMZmShz0idKMokTxmbEwChaA+0TKuVgGlj8YHjowf2kZMBhran/cWBOUKI+GlT7&#10;upjP43QnY764KtFwl57m0sMMR6iaBkqm4zakHxH5GrjFrnQy6fXC5MQVhzDJePowccov7RT18q03&#10;vwAAAP//AwBQSwMEFAAGAAgAAAAhAOCpd+/eAAAACwEAAA8AAABkcnMvZG93bnJldi54bWxMj9FO&#10;g0AQRd9N/IfNmPhi7IKlYClLoyYaX1v7AQM7BSI7S9htoX/v9sk+Ts7NvWeK7Wx6cabRdZYVxIsI&#10;BHFtdceNgsPP5/MrCOeRNfaWScGFHGzL+7sCc20n3tF57xsRStjlqKD1fsildHVLBt3CDsSBHe1o&#10;0IdzbKQecQrlppcvUZRKgx2HhRYH+mip/t2fjILj9/S0Wk/Vlz9kuyR9xy6r7EWpx4f5bQPC0+z/&#10;w3DVD+pQBqfKnlg70StIoywN0QBWSxDXQBwnCYhKQbYMSJaFvP2h/AMAAP//AwBQSwECLQAUAAYA&#10;CAAAACEAtoM4kv4AAADhAQAAEwAAAAAAAAAAAAAAAAAAAAAAW0NvbnRlbnRfVHlwZXNdLnhtbFBL&#10;AQItABQABgAIAAAAIQA4/SH/1gAAAJQBAAALAAAAAAAAAAAAAAAAAC8BAABfcmVscy8ucmVsc1BL&#10;AQItABQABgAIAAAAIQBHi+NGIgIAAB4EAAAOAAAAAAAAAAAAAAAAAC4CAABkcnMvZTJvRG9jLnht&#10;bFBLAQItABQABgAIAAAAIQDgqXfv3gAAAAsBAAAPAAAAAAAAAAAAAAAAAHwEAABkcnMvZG93bnJl&#10;di54bWxQSwUGAAAAAAQABADzAAAAhwUAAAAA&#10;" stroked="f">
                <v:textbox>
                  <w:txbxContent>
                    <w:p w14:paraId="66282467" w14:textId="77777777" w:rsidR="0079545A" w:rsidRDefault="0079545A" w:rsidP="0079545A">
                      <w:pPr>
                        <w:spacing w:line="0" w:lineRule="atLeast"/>
                        <w:rPr>
                          <w:rFonts w:ascii="Arial" w:eastAsia="Arial" w:hAnsi="Arial"/>
                          <w:sz w:val="22"/>
                        </w:rPr>
                      </w:pPr>
                      <w:r w:rsidRPr="001A1940">
                        <w:rPr>
                          <w:rFonts w:ascii="Arial" w:eastAsia="Arial" w:hAnsi="Arial"/>
                          <w:b/>
                          <w:sz w:val="22"/>
                        </w:rPr>
                        <w:t>Allowing students to see each other’s submission</w:t>
                      </w:r>
                      <w:r>
                        <w:rPr>
                          <w:rFonts w:ascii="Arial" w:eastAsia="Arial" w:hAnsi="Arial"/>
                          <w:sz w:val="22"/>
                        </w:rPr>
                        <w:t>s</w:t>
                      </w:r>
                    </w:p>
                    <w:p w14:paraId="2D097D41" w14:textId="77777777" w:rsidR="0079545A" w:rsidRDefault="0079545A" w:rsidP="0079545A">
                      <w:pPr>
                        <w:spacing w:line="180" w:lineRule="exact"/>
                        <w:rPr>
                          <w:rFonts w:ascii="Times New Roman" w:eastAsia="Times New Roman" w:hAnsi="Times New Roman"/>
                        </w:rPr>
                      </w:pPr>
                    </w:p>
                    <w:p w14:paraId="6016E76D" w14:textId="77777777" w:rsidR="0079545A" w:rsidRPr="0079545A" w:rsidRDefault="0079545A" w:rsidP="0079545A">
                      <w:pPr>
                        <w:spacing w:line="255" w:lineRule="auto"/>
                        <w:rPr>
                          <w:rFonts w:ascii="Arial" w:eastAsia="Arial" w:hAnsi="Arial"/>
                          <w:sz w:val="22"/>
                          <w:szCs w:val="22"/>
                        </w:rPr>
                      </w:pPr>
                      <w:r w:rsidRPr="0079545A">
                        <w:rPr>
                          <w:rFonts w:ascii="Arial" w:eastAsia="Arial" w:hAnsi="Arial"/>
                          <w:sz w:val="22"/>
                          <w:szCs w:val="22"/>
                        </w:rPr>
                        <w:t xml:space="preserve">This could be a useful tool if you would like other students to see and learn from each other’s work. Please advise students of this prior to changing this setting. </w:t>
                      </w:r>
                    </w:p>
                    <w:p w14:paraId="69B91F01" w14:textId="77777777" w:rsidR="0079545A" w:rsidRPr="0079545A" w:rsidRDefault="0079545A" w:rsidP="0079545A">
                      <w:pPr>
                        <w:spacing w:line="123" w:lineRule="exact"/>
                        <w:rPr>
                          <w:rFonts w:ascii="Times New Roman" w:eastAsia="Times New Roman" w:hAnsi="Times New Roman"/>
                          <w:sz w:val="22"/>
                          <w:szCs w:val="22"/>
                        </w:rPr>
                      </w:pPr>
                    </w:p>
                    <w:p w14:paraId="7DE76478" w14:textId="77777777" w:rsidR="0079545A" w:rsidRPr="0079545A" w:rsidRDefault="0079545A" w:rsidP="0079545A">
                      <w:pPr>
                        <w:numPr>
                          <w:ilvl w:val="0"/>
                          <w:numId w:val="4"/>
                        </w:numPr>
                        <w:tabs>
                          <w:tab w:val="left" w:pos="300"/>
                        </w:tabs>
                        <w:spacing w:line="279" w:lineRule="auto"/>
                        <w:ind w:left="300" w:right="80" w:hanging="291"/>
                        <w:rPr>
                          <w:rFonts w:ascii="Arial" w:eastAsia="Arial" w:hAnsi="Arial"/>
                          <w:sz w:val="22"/>
                          <w:szCs w:val="22"/>
                        </w:rPr>
                      </w:pPr>
                      <w:r w:rsidRPr="0079545A">
                        <w:rPr>
                          <w:rFonts w:ascii="Arial" w:eastAsia="Arial" w:hAnsi="Arial"/>
                          <w:sz w:val="22"/>
                          <w:szCs w:val="22"/>
                        </w:rPr>
                        <w:t xml:space="preserve">Go to the </w:t>
                      </w:r>
                      <w:r w:rsidRPr="0079545A">
                        <w:rPr>
                          <w:rFonts w:ascii="Arial" w:eastAsia="Arial" w:hAnsi="Arial"/>
                          <w:b/>
                          <w:sz w:val="22"/>
                          <w:szCs w:val="22"/>
                        </w:rPr>
                        <w:t>Panopto</w:t>
                      </w:r>
                      <w:r w:rsidRPr="0079545A">
                        <w:rPr>
                          <w:rFonts w:ascii="Arial" w:eastAsia="Arial" w:hAnsi="Arial"/>
                          <w:sz w:val="22"/>
                          <w:szCs w:val="22"/>
                        </w:rPr>
                        <w:t xml:space="preserve"> area of your course then click on the link to take you to the Assignment folder</w:t>
                      </w:r>
                    </w:p>
                    <w:p w14:paraId="31063A25" w14:textId="77777777" w:rsidR="0079545A" w:rsidRPr="0079545A" w:rsidRDefault="0079545A" w:rsidP="0079545A">
                      <w:pPr>
                        <w:spacing w:line="1" w:lineRule="exact"/>
                        <w:rPr>
                          <w:rFonts w:ascii="Arial" w:eastAsia="Arial" w:hAnsi="Arial"/>
                          <w:sz w:val="22"/>
                          <w:szCs w:val="22"/>
                        </w:rPr>
                      </w:pPr>
                    </w:p>
                    <w:p w14:paraId="56F15C4E"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Here click on the </w:t>
                      </w:r>
                      <w:r w:rsidRPr="0079545A">
                        <w:rPr>
                          <w:rFonts w:ascii="Arial" w:eastAsia="Arial" w:hAnsi="Arial"/>
                          <w:b/>
                          <w:sz w:val="22"/>
                          <w:szCs w:val="22"/>
                        </w:rPr>
                        <w:t>Settings</w:t>
                      </w:r>
                      <w:r w:rsidRPr="0079545A">
                        <w:rPr>
                          <w:rFonts w:ascii="Arial" w:eastAsia="Arial" w:hAnsi="Arial"/>
                          <w:sz w:val="22"/>
                          <w:szCs w:val="22"/>
                        </w:rPr>
                        <w:t xml:space="preserve"> cog on the right</w:t>
                      </w:r>
                    </w:p>
                    <w:p w14:paraId="046F0564" w14:textId="77777777" w:rsidR="0079545A" w:rsidRPr="0079545A" w:rsidRDefault="0079545A" w:rsidP="0079545A">
                      <w:pPr>
                        <w:spacing w:line="66" w:lineRule="exact"/>
                        <w:rPr>
                          <w:rFonts w:ascii="Arial" w:eastAsia="Arial" w:hAnsi="Arial"/>
                          <w:sz w:val="22"/>
                          <w:szCs w:val="22"/>
                        </w:rPr>
                      </w:pPr>
                    </w:p>
                    <w:p w14:paraId="322E73C4"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Go to the </w:t>
                      </w:r>
                      <w:r w:rsidRPr="0079545A">
                        <w:rPr>
                          <w:rFonts w:ascii="Arial" w:eastAsia="Arial" w:hAnsi="Arial"/>
                          <w:b/>
                          <w:sz w:val="22"/>
                          <w:szCs w:val="22"/>
                        </w:rPr>
                        <w:t>Settings</w:t>
                      </w:r>
                      <w:r w:rsidRPr="0079545A">
                        <w:rPr>
                          <w:rFonts w:ascii="Arial" w:eastAsia="Arial" w:hAnsi="Arial"/>
                          <w:sz w:val="22"/>
                          <w:szCs w:val="22"/>
                        </w:rPr>
                        <w:t xml:space="preserve"> tab on the left</w:t>
                      </w:r>
                    </w:p>
                    <w:p w14:paraId="3B1C0703" w14:textId="77777777" w:rsidR="0079545A" w:rsidRPr="0079545A" w:rsidRDefault="0079545A" w:rsidP="0079545A">
                      <w:pPr>
                        <w:spacing w:line="66" w:lineRule="exact"/>
                        <w:rPr>
                          <w:rFonts w:ascii="Arial" w:eastAsia="Arial" w:hAnsi="Arial"/>
                          <w:sz w:val="22"/>
                          <w:szCs w:val="22"/>
                        </w:rPr>
                      </w:pPr>
                    </w:p>
                    <w:p w14:paraId="3D45CBA4" w14:textId="77777777" w:rsidR="0079545A" w:rsidRPr="0079545A" w:rsidRDefault="0079545A" w:rsidP="0079545A">
                      <w:pPr>
                        <w:numPr>
                          <w:ilvl w:val="0"/>
                          <w:numId w:val="4"/>
                        </w:numPr>
                        <w:tabs>
                          <w:tab w:val="left" w:pos="300"/>
                        </w:tabs>
                        <w:spacing w:line="279" w:lineRule="auto"/>
                        <w:ind w:left="300" w:right="580" w:hanging="291"/>
                        <w:rPr>
                          <w:rFonts w:ascii="Arial" w:eastAsia="Arial" w:hAnsi="Arial"/>
                          <w:sz w:val="22"/>
                          <w:szCs w:val="22"/>
                        </w:rPr>
                      </w:pPr>
                      <w:r w:rsidRPr="0079545A">
                        <w:rPr>
                          <w:rFonts w:ascii="Arial" w:eastAsia="Arial" w:hAnsi="Arial"/>
                          <w:sz w:val="22"/>
                          <w:szCs w:val="22"/>
                        </w:rPr>
                        <w:t xml:space="preserve">Tick the checkbox for </w:t>
                      </w:r>
                      <w:r w:rsidRPr="0079545A">
                        <w:rPr>
                          <w:rFonts w:ascii="Arial" w:eastAsia="Arial" w:hAnsi="Arial"/>
                          <w:b/>
                          <w:sz w:val="22"/>
                          <w:szCs w:val="22"/>
                        </w:rPr>
                        <w:t>‘Allow viewers to see each</w:t>
                      </w:r>
                      <w:r w:rsidRPr="0079545A">
                        <w:rPr>
                          <w:rFonts w:ascii="Arial" w:eastAsia="Arial" w:hAnsi="Arial"/>
                          <w:sz w:val="22"/>
                          <w:szCs w:val="22"/>
                        </w:rPr>
                        <w:t xml:space="preserve"> </w:t>
                      </w:r>
                      <w:r w:rsidRPr="0079545A">
                        <w:rPr>
                          <w:rFonts w:ascii="Arial" w:eastAsia="Arial" w:hAnsi="Arial"/>
                          <w:b/>
                          <w:sz w:val="22"/>
                          <w:szCs w:val="22"/>
                        </w:rPr>
                        <w:t>other’s sessions’</w:t>
                      </w:r>
                      <w:r w:rsidRPr="0079545A">
                        <w:rPr>
                          <w:rFonts w:ascii="Arial" w:eastAsia="Arial" w:hAnsi="Arial"/>
                          <w:sz w:val="22"/>
                          <w:szCs w:val="22"/>
                        </w:rPr>
                        <w:t>.</w:t>
                      </w:r>
                    </w:p>
                    <w:p w14:paraId="39A22C58" w14:textId="77777777" w:rsidR="0079545A" w:rsidRPr="0079545A" w:rsidRDefault="0079545A" w:rsidP="0079545A">
                      <w:pPr>
                        <w:spacing w:line="1" w:lineRule="exact"/>
                        <w:rPr>
                          <w:rFonts w:ascii="Arial" w:eastAsia="Arial" w:hAnsi="Arial"/>
                          <w:sz w:val="22"/>
                          <w:szCs w:val="22"/>
                        </w:rPr>
                      </w:pPr>
                    </w:p>
                    <w:p w14:paraId="1D8BF6AD" w14:textId="77777777" w:rsidR="0079545A" w:rsidRPr="0079545A" w:rsidRDefault="0079545A" w:rsidP="0079545A">
                      <w:pPr>
                        <w:numPr>
                          <w:ilvl w:val="0"/>
                          <w:numId w:val="4"/>
                        </w:numPr>
                        <w:tabs>
                          <w:tab w:val="left" w:pos="300"/>
                        </w:tabs>
                        <w:spacing w:line="0" w:lineRule="atLeast"/>
                        <w:ind w:left="300" w:hanging="291"/>
                        <w:rPr>
                          <w:rFonts w:ascii="Arial" w:eastAsia="Arial" w:hAnsi="Arial"/>
                          <w:sz w:val="22"/>
                          <w:szCs w:val="22"/>
                        </w:rPr>
                      </w:pPr>
                      <w:r w:rsidRPr="0079545A">
                        <w:rPr>
                          <w:rFonts w:ascii="Arial" w:eastAsia="Arial" w:hAnsi="Arial"/>
                          <w:sz w:val="22"/>
                          <w:szCs w:val="22"/>
                        </w:rPr>
                        <w:t xml:space="preserve">Click on the </w:t>
                      </w:r>
                      <w:r w:rsidRPr="0079545A">
                        <w:rPr>
                          <w:rFonts w:ascii="Arial" w:eastAsia="Arial" w:hAnsi="Arial"/>
                          <w:b/>
                          <w:sz w:val="22"/>
                          <w:szCs w:val="22"/>
                        </w:rPr>
                        <w:t>Close</w:t>
                      </w:r>
                      <w:r w:rsidRPr="0079545A">
                        <w:rPr>
                          <w:rFonts w:ascii="Arial" w:eastAsia="Arial" w:hAnsi="Arial"/>
                          <w:sz w:val="22"/>
                          <w:szCs w:val="22"/>
                        </w:rPr>
                        <w:t xml:space="preserve"> button</w:t>
                      </w:r>
                    </w:p>
                    <w:p w14:paraId="1D8301FF" w14:textId="77777777" w:rsidR="0079545A" w:rsidRDefault="00BD6901" w:rsidP="0079545A">
                      <w:pPr>
                        <w:tabs>
                          <w:tab w:val="left" w:pos="300"/>
                        </w:tabs>
                        <w:spacing w:line="0" w:lineRule="atLeast"/>
                        <w:rPr>
                          <w:rFonts w:ascii="Arial" w:eastAsia="Arial" w:hAnsi="Arial"/>
                        </w:rPr>
                      </w:pPr>
                      <w:r>
                        <w:rPr>
                          <w:noProof/>
                        </w:rPr>
                        <w:drawing>
                          <wp:inline distT="0" distB="0" distL="0" distR="0" wp14:anchorId="6D428E8A" wp14:editId="2D632A43">
                            <wp:extent cx="3026410" cy="1896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6410" cy="1896745"/>
                                    </a:xfrm>
                                    <a:prstGeom prst="rect">
                                      <a:avLst/>
                                    </a:prstGeom>
                                  </pic:spPr>
                                </pic:pic>
                              </a:graphicData>
                            </a:graphic>
                          </wp:inline>
                        </w:drawing>
                      </w:r>
                    </w:p>
                    <w:p w14:paraId="45F0617D" w14:textId="77777777" w:rsidR="0079545A" w:rsidRDefault="0079545A"/>
                  </w:txbxContent>
                </v:textbox>
                <w10:wrap type="square"/>
              </v:shape>
            </w:pict>
          </mc:Fallback>
        </mc:AlternateContent>
      </w:r>
    </w:p>
    <w:p w14:paraId="6ED2B204" w14:textId="77777777" w:rsidR="00507132" w:rsidRPr="00DA23E1" w:rsidRDefault="00507132" w:rsidP="00507132">
      <w:pPr>
        <w:spacing w:line="0" w:lineRule="atLeast"/>
        <w:ind w:left="60"/>
        <w:rPr>
          <w:rFonts w:ascii="Arial" w:eastAsia="Arial" w:hAnsi="Arial"/>
          <w:b/>
          <w:sz w:val="22"/>
        </w:rPr>
      </w:pPr>
      <w:r w:rsidRPr="00DA23E1">
        <w:rPr>
          <w:rFonts w:ascii="Arial" w:eastAsia="Arial" w:hAnsi="Arial"/>
          <w:b/>
          <w:sz w:val="22"/>
        </w:rPr>
        <w:t xml:space="preserve">What to do on the </w:t>
      </w:r>
      <w:r>
        <w:rPr>
          <w:rFonts w:ascii="Arial" w:eastAsia="Arial" w:hAnsi="Arial"/>
          <w:b/>
          <w:sz w:val="22"/>
        </w:rPr>
        <w:t xml:space="preserve">submission </w:t>
      </w:r>
      <w:r w:rsidRPr="00DA23E1">
        <w:rPr>
          <w:rFonts w:ascii="Arial" w:eastAsia="Arial" w:hAnsi="Arial"/>
          <w:b/>
          <w:sz w:val="22"/>
        </w:rPr>
        <w:t>deadline</w:t>
      </w:r>
    </w:p>
    <w:p w14:paraId="24042E87" w14:textId="77777777" w:rsidR="00507132" w:rsidRDefault="00507132" w:rsidP="00507132">
      <w:pPr>
        <w:spacing w:line="180" w:lineRule="exact"/>
        <w:rPr>
          <w:rFonts w:ascii="Times New Roman" w:eastAsia="Times New Roman" w:hAnsi="Times New Roman"/>
        </w:rPr>
      </w:pPr>
    </w:p>
    <w:p w14:paraId="4F79BA3F" w14:textId="77777777" w:rsidR="00507132" w:rsidRPr="0079545A" w:rsidRDefault="00507132" w:rsidP="00507132">
      <w:pPr>
        <w:spacing w:line="256" w:lineRule="auto"/>
        <w:ind w:left="60" w:right="20"/>
        <w:rPr>
          <w:rFonts w:ascii="Arial" w:eastAsia="Arial" w:hAnsi="Arial"/>
          <w:sz w:val="22"/>
          <w:szCs w:val="22"/>
        </w:rPr>
      </w:pPr>
      <w:r w:rsidRPr="0079545A">
        <w:rPr>
          <w:rFonts w:ascii="Arial" w:eastAsia="Arial" w:hAnsi="Arial"/>
          <w:sz w:val="22"/>
          <w:szCs w:val="22"/>
        </w:rPr>
        <w:t xml:space="preserve">To prevent students uploading or editing their videos after the submission deadline has passed you will need to close the assignment folder.  </w:t>
      </w:r>
    </w:p>
    <w:p w14:paraId="0BEAEE7D" w14:textId="77777777" w:rsidR="00507132" w:rsidRPr="0079545A" w:rsidRDefault="00507132" w:rsidP="00507132">
      <w:pPr>
        <w:spacing w:line="256" w:lineRule="auto"/>
        <w:ind w:left="60" w:right="20"/>
        <w:rPr>
          <w:rFonts w:ascii="Arial" w:eastAsia="Arial" w:hAnsi="Arial"/>
          <w:sz w:val="22"/>
          <w:szCs w:val="22"/>
        </w:rPr>
      </w:pPr>
      <w:r w:rsidRPr="0079545A">
        <w:rPr>
          <w:rFonts w:ascii="Arial" w:eastAsia="Arial" w:hAnsi="Arial"/>
          <w:sz w:val="22"/>
          <w:szCs w:val="22"/>
        </w:rPr>
        <w:t>To Close the Assignment folder, simply navigate to the parent folder of the assignment folder, click the setting button and Press Close.</w:t>
      </w:r>
    </w:p>
    <w:p w14:paraId="4ECBDE97" w14:textId="77777777" w:rsidR="0079545A" w:rsidRDefault="0079545A" w:rsidP="00507132">
      <w:pPr>
        <w:spacing w:line="256" w:lineRule="auto"/>
        <w:ind w:left="60" w:right="20"/>
        <w:rPr>
          <w:rFonts w:ascii="Times New Roman" w:eastAsia="Times New Roman" w:hAnsi="Times New Roman"/>
        </w:rPr>
      </w:pPr>
    </w:p>
    <w:p w14:paraId="7E2734FF" w14:textId="77777777" w:rsidR="00507132" w:rsidRDefault="00507132" w:rsidP="00507132">
      <w:pPr>
        <w:spacing w:line="259" w:lineRule="auto"/>
        <w:ind w:left="340" w:right="20"/>
        <w:rPr>
          <w:rFonts w:ascii="Arial" w:eastAsia="Arial" w:hAnsi="Arial"/>
        </w:rPr>
      </w:pPr>
      <w:r>
        <w:rPr>
          <w:rFonts w:ascii="Arial" w:eastAsia="Arial" w:hAnsi="Arial"/>
          <w:noProof/>
        </w:rPr>
        <w:drawing>
          <wp:inline distT="0" distB="0" distL="0" distR="0" wp14:anchorId="79B9E1A7" wp14:editId="6B12BCAD">
            <wp:extent cx="3255264" cy="2452000"/>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006" cy="2459338"/>
                    </a:xfrm>
                    <a:prstGeom prst="rect">
                      <a:avLst/>
                    </a:prstGeom>
                    <a:noFill/>
                  </pic:spPr>
                </pic:pic>
              </a:graphicData>
            </a:graphic>
          </wp:inline>
        </w:drawing>
      </w:r>
    </w:p>
    <w:p w14:paraId="41291B4A" w14:textId="77777777" w:rsidR="00507132" w:rsidRDefault="00507132" w:rsidP="00507132">
      <w:pPr>
        <w:tabs>
          <w:tab w:val="left" w:pos="280"/>
        </w:tabs>
        <w:spacing w:line="257" w:lineRule="auto"/>
        <w:ind w:right="40"/>
        <w:rPr>
          <w:rFonts w:ascii="Arial" w:eastAsia="Arial" w:hAnsi="Arial"/>
        </w:rPr>
      </w:pPr>
    </w:p>
    <w:p w14:paraId="6108BB13" w14:textId="77777777" w:rsidR="00507132" w:rsidRDefault="00507132" w:rsidP="00507132">
      <w:pPr>
        <w:tabs>
          <w:tab w:val="left" w:pos="280"/>
        </w:tabs>
        <w:spacing w:line="257" w:lineRule="auto"/>
        <w:ind w:right="40"/>
        <w:rPr>
          <w:rFonts w:ascii="Arial" w:eastAsia="Arial" w:hAnsi="Arial"/>
        </w:rPr>
      </w:pPr>
    </w:p>
    <w:p w14:paraId="26FDB5E6" w14:textId="77777777" w:rsidR="00507132" w:rsidRDefault="00507132" w:rsidP="00507132">
      <w:pPr>
        <w:spacing w:line="0" w:lineRule="atLeast"/>
        <w:rPr>
          <w:rFonts w:ascii="Arial" w:eastAsia="Arial" w:hAnsi="Arial"/>
          <w:b/>
          <w:sz w:val="22"/>
        </w:rPr>
      </w:pPr>
      <w:r>
        <w:rPr>
          <w:rFonts w:ascii="Arial" w:eastAsia="Arial" w:hAnsi="Arial"/>
          <w:b/>
          <w:sz w:val="22"/>
        </w:rPr>
        <w:t>Advice regarding managing Submissions</w:t>
      </w:r>
    </w:p>
    <w:p w14:paraId="6E3804E7" w14:textId="77777777" w:rsidR="00507132" w:rsidRDefault="00507132" w:rsidP="00507132">
      <w:pPr>
        <w:spacing w:line="0" w:lineRule="atLeast"/>
        <w:rPr>
          <w:rFonts w:ascii="Arial" w:eastAsia="Arial" w:hAnsi="Arial"/>
          <w:b/>
          <w:sz w:val="22"/>
        </w:rPr>
      </w:pPr>
    </w:p>
    <w:p w14:paraId="762115A4" w14:textId="77777777" w:rsidR="0079545A" w:rsidRDefault="00507132" w:rsidP="00507132">
      <w:pPr>
        <w:spacing w:line="0" w:lineRule="atLeast"/>
        <w:rPr>
          <w:rFonts w:ascii="Arial" w:eastAsia="Arial" w:hAnsi="Arial"/>
          <w:sz w:val="22"/>
        </w:rPr>
      </w:pPr>
      <w:r>
        <w:rPr>
          <w:rFonts w:ascii="Arial" w:eastAsia="Arial" w:hAnsi="Arial"/>
          <w:sz w:val="22"/>
        </w:rPr>
        <w:t xml:space="preserve">Please note, video files tend to be large in size and depending on the student’s broadband connection they may take a significant amount of time to upload their video submission.  This should be borne in mind when setting video assignment deadlines.  </w:t>
      </w:r>
    </w:p>
    <w:p w14:paraId="6E481B01" w14:textId="77777777" w:rsidR="00507132" w:rsidRDefault="00507132" w:rsidP="00507132">
      <w:pPr>
        <w:spacing w:line="0" w:lineRule="atLeast"/>
        <w:rPr>
          <w:rFonts w:ascii="Arial" w:eastAsia="Arial" w:hAnsi="Arial"/>
          <w:sz w:val="22"/>
        </w:rPr>
      </w:pPr>
      <w:r>
        <w:rPr>
          <w:rFonts w:ascii="Arial" w:eastAsia="Arial" w:hAnsi="Arial"/>
          <w:sz w:val="22"/>
        </w:rPr>
        <w:t xml:space="preserve">A suggested option </w:t>
      </w:r>
      <w:r w:rsidR="0079545A">
        <w:rPr>
          <w:rFonts w:ascii="Arial" w:eastAsia="Arial" w:hAnsi="Arial"/>
          <w:sz w:val="22"/>
        </w:rPr>
        <w:t xml:space="preserve">to manage late submissions is to </w:t>
      </w:r>
      <w:r>
        <w:rPr>
          <w:rFonts w:ascii="Arial" w:eastAsia="Arial" w:hAnsi="Arial"/>
          <w:sz w:val="22"/>
        </w:rPr>
        <w:t>maybe close the Assignment Folder at the deadline but create a late Assignment folder to allow students who may for genuine reasons have missed the deadline still receive some credit for their work.</w:t>
      </w:r>
      <w:r w:rsidR="00BD6901" w:rsidRPr="00BD6901">
        <w:rPr>
          <w:noProof/>
        </w:rPr>
        <w:t xml:space="preserve"> </w:t>
      </w:r>
    </w:p>
    <w:p w14:paraId="656AF1EA" w14:textId="77777777" w:rsidR="00507132" w:rsidRDefault="00507132" w:rsidP="00507132">
      <w:pPr>
        <w:spacing w:line="20" w:lineRule="exact"/>
        <w:rPr>
          <w:rFonts w:ascii="Times New Roman" w:eastAsia="Times New Roman" w:hAnsi="Times New Roman"/>
          <w:sz w:val="24"/>
        </w:rPr>
        <w:sectPr w:rsidR="00507132">
          <w:type w:val="continuous"/>
          <w:pgSz w:w="11900" w:h="16838"/>
          <w:pgMar w:top="249" w:right="526" w:bottom="0" w:left="340" w:header="0" w:footer="0" w:gutter="0"/>
          <w:cols w:num="2" w:space="0" w:equalWidth="0">
            <w:col w:w="5260" w:space="520"/>
            <w:col w:w="5260"/>
          </w:cols>
          <w:docGrid w:linePitch="360"/>
        </w:sectPr>
      </w:pPr>
      <w:bookmarkStart w:id="0" w:name="_GoBack"/>
      <w:bookmarkEnd w:id="0"/>
    </w:p>
    <w:p w14:paraId="52CF94EB" w14:textId="77777777" w:rsidR="00930EDA" w:rsidRDefault="00930EDA" w:rsidP="00BD6901"/>
    <w:sectPr w:rsidR="0093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8A80B93E"/>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zNLIwMTQ1NzFT0lEKTi0uzszPAykwqgUA9n9FTywAAAA="/>
  </w:docVars>
  <w:rsids>
    <w:rsidRoot w:val="00507132"/>
    <w:rsid w:val="00507132"/>
    <w:rsid w:val="005A53E5"/>
    <w:rsid w:val="005D209F"/>
    <w:rsid w:val="006B2B76"/>
    <w:rsid w:val="0079545A"/>
    <w:rsid w:val="00830F94"/>
    <w:rsid w:val="00930EDA"/>
    <w:rsid w:val="00BD6901"/>
    <w:rsid w:val="00DE34CE"/>
    <w:rsid w:val="00ED1B5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A052"/>
  <w15:chartTrackingRefBased/>
  <w15:docId w15:val="{BC6E9109-163B-4231-8F85-E16BE8EF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32"/>
    <w:pPr>
      <w:spacing w:after="0" w:line="240" w:lineRule="auto"/>
    </w:pPr>
    <w:rPr>
      <w:rFonts w:ascii="Calibri" w:eastAsia="Calibri" w:hAnsi="Calibri"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32"/>
    <w:pPr>
      <w:ind w:left="720"/>
    </w:pPr>
  </w:style>
  <w:style w:type="character" w:styleId="Hyperlink">
    <w:name w:val="Hyperlink"/>
    <w:basedOn w:val="DefaultParagraphFont"/>
    <w:uiPriority w:val="99"/>
    <w:unhideWhenUsed/>
    <w:rsid w:val="006B2B76"/>
    <w:rPr>
      <w:color w:val="0563C1" w:themeColor="hyperlink"/>
      <w:u w:val="single"/>
    </w:rPr>
  </w:style>
  <w:style w:type="character" w:styleId="FollowedHyperlink">
    <w:name w:val="FollowedHyperlink"/>
    <w:basedOn w:val="DefaultParagraphFont"/>
    <w:uiPriority w:val="99"/>
    <w:semiHidden/>
    <w:unhideWhenUsed/>
    <w:rsid w:val="00ED1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ulsites.ul.ie/itd/node/12727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8f5699f048ac9c7c9b1331bef799e341">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5a7b9e68fabf077ebdd7b0d65a7aef18"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79BA934F-F7B3-4D81-9F17-4803BAAB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8A40C-AF36-43A4-AF32-9E8C9ACAC95E}">
  <ds:schemaRefs>
    <ds:schemaRef ds:uri="http://schemas.microsoft.com/sharepoint/v3/contenttype/forms"/>
  </ds:schemaRefs>
</ds:datastoreItem>
</file>

<file path=customXml/itemProps3.xml><?xml version="1.0" encoding="utf-8"?>
<ds:datastoreItem xmlns:ds="http://schemas.openxmlformats.org/officeDocument/2006/customXml" ds:itemID="{6297B4D0-3BC4-4E85-8CEB-B4D046392BA9}">
  <ds:schemaRefs>
    <ds:schemaRef ds:uri="http://schemas.microsoft.com/office/2006/metadata/properties"/>
    <ds:schemaRef ds:uri="http://schemas.microsoft.com/office/infopath/2007/PartnerControls"/>
    <ds:schemaRef ds:uri="43023927-f72a-40d9-82ec-f3f2d80d18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Niall.A.Collins</dc:creator>
  <cp:keywords/>
  <dc:description/>
  <cp:lastModifiedBy>Angelica.Risquez</cp:lastModifiedBy>
  <cp:revision>3</cp:revision>
  <dcterms:created xsi:type="dcterms:W3CDTF">2020-10-30T13:04:00Z</dcterms:created>
  <dcterms:modified xsi:type="dcterms:W3CDTF">2020-10-30T13:07:00Z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